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DF356" w14:textId="77777777" w:rsidR="00ED7CBE" w:rsidRPr="00ED7CBE" w:rsidRDefault="00ED7CBE" w:rsidP="00ED7CBE">
      <w:pPr>
        <w:shd w:val="clear" w:color="auto" w:fill="FFFFFF"/>
        <w:spacing w:after="150" w:line="240" w:lineRule="auto"/>
        <w:outlineLvl w:val="0"/>
        <w:rPr>
          <w:rFonts w:ascii="Segoe UI" w:eastAsia="Times New Roman" w:hAnsi="Segoe UI" w:cs="Segoe UI"/>
          <w:b/>
          <w:bCs/>
          <w:color w:val="222325"/>
          <w:spacing w:val="6"/>
          <w:kern w:val="36"/>
          <w:sz w:val="30"/>
          <w:szCs w:val="30"/>
          <w14:ligatures w14:val="none"/>
        </w:rPr>
      </w:pPr>
      <w:r w:rsidRPr="00ED7CBE">
        <w:rPr>
          <w:rFonts w:ascii="Segoe UI" w:eastAsia="Times New Roman" w:hAnsi="Segoe UI" w:cs="Segoe UI"/>
          <w:b/>
          <w:bCs/>
          <w:color w:val="222325"/>
          <w:spacing w:val="6"/>
          <w:kern w:val="36"/>
          <w:sz w:val="30"/>
          <w:szCs w:val="30"/>
          <w14:ligatures w14:val="none"/>
        </w:rPr>
        <w:t>Meeting Summary for County Commissioners Meeting</w:t>
      </w:r>
    </w:p>
    <w:p w14:paraId="15DD1C10" w14:textId="77777777" w:rsidR="00ED7CBE" w:rsidRPr="00ED7CBE" w:rsidRDefault="00ED7CBE" w:rsidP="00ED7CBE">
      <w:pPr>
        <w:shd w:val="clear" w:color="auto" w:fill="FFFFFF"/>
        <w:spacing w:after="0" w:line="240" w:lineRule="auto"/>
        <w:rPr>
          <w:rFonts w:ascii="Segoe UI" w:eastAsia="Times New Roman" w:hAnsi="Segoe UI" w:cs="Segoe UI"/>
          <w:color w:val="6E7680"/>
          <w:spacing w:val="6"/>
          <w:kern w:val="0"/>
          <w:sz w:val="21"/>
          <w:szCs w:val="21"/>
          <w14:ligatures w14:val="none"/>
        </w:rPr>
      </w:pPr>
      <w:r w:rsidRPr="00ED7CBE">
        <w:rPr>
          <w:rFonts w:ascii="Segoe UI" w:eastAsia="Times New Roman" w:hAnsi="Segoe UI" w:cs="Segoe UI"/>
          <w:color w:val="6E7680"/>
          <w:spacing w:val="6"/>
          <w:kern w:val="0"/>
          <w:sz w:val="21"/>
          <w:szCs w:val="21"/>
          <w14:ligatures w14:val="none"/>
        </w:rPr>
        <w:t xml:space="preserve">Sep 16, </w:t>
      </w:r>
      <w:proofErr w:type="gramStart"/>
      <w:r w:rsidRPr="00ED7CBE">
        <w:rPr>
          <w:rFonts w:ascii="Segoe UI" w:eastAsia="Times New Roman" w:hAnsi="Segoe UI" w:cs="Segoe UI"/>
          <w:color w:val="6E7680"/>
          <w:spacing w:val="6"/>
          <w:kern w:val="0"/>
          <w:sz w:val="21"/>
          <w:szCs w:val="21"/>
          <w14:ligatures w14:val="none"/>
        </w:rPr>
        <w:t>2026</w:t>
      </w:r>
      <w:proofErr w:type="gramEnd"/>
      <w:r w:rsidRPr="00ED7CBE">
        <w:rPr>
          <w:rFonts w:ascii="Segoe UI" w:eastAsia="Times New Roman" w:hAnsi="Segoe UI" w:cs="Segoe UI"/>
          <w:color w:val="6E7680"/>
          <w:spacing w:val="6"/>
          <w:kern w:val="0"/>
          <w:sz w:val="21"/>
          <w:szCs w:val="21"/>
          <w14:ligatures w14:val="none"/>
        </w:rPr>
        <w:t xml:space="preserve"> 03:47 PM </w:t>
      </w:r>
    </w:p>
    <w:p w14:paraId="3DDE5FC2" w14:textId="77777777" w:rsidR="00ED7CBE" w:rsidRPr="00ED7CBE" w:rsidRDefault="00ED7CBE" w:rsidP="00ED7CBE">
      <w:pPr>
        <w:spacing w:after="0" w:line="240" w:lineRule="auto"/>
        <w:outlineLvl w:val="1"/>
        <w:rPr>
          <w:rFonts w:ascii="Times New Roman" w:eastAsia="Times New Roman" w:hAnsi="Times New Roman" w:cs="Times New Roman"/>
          <w:b/>
          <w:bCs/>
          <w:kern w:val="0"/>
          <w:sz w:val="36"/>
          <w:szCs w:val="36"/>
          <w14:ligatures w14:val="none"/>
        </w:rPr>
      </w:pPr>
      <w:r w:rsidRPr="00ED7CBE">
        <w:rPr>
          <w:rFonts w:ascii="Times New Roman" w:eastAsia="Times New Roman" w:hAnsi="Times New Roman" w:cs="Times New Roman"/>
          <w:b/>
          <w:bCs/>
          <w:kern w:val="0"/>
          <w:sz w:val="36"/>
          <w:szCs w:val="36"/>
          <w14:ligatures w14:val="none"/>
        </w:rPr>
        <w:t>Quick recap</w:t>
      </w:r>
    </w:p>
    <w:p w14:paraId="170C5911" w14:textId="77777777" w:rsidR="00ED7CBE" w:rsidRPr="00ED7CBE" w:rsidRDefault="00ED7CBE" w:rsidP="00ED7CBE">
      <w:pPr>
        <w:spacing w:after="0" w:line="240" w:lineRule="auto"/>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The Dukes County Commissioners held their regular meeting, addressing several agenda items including the approval of meeting minutes, a presentation by Sue Silk on an accessibility plan for public buildings, and discussions on COLA adjustments and meeting schedule changes. The Commissioners approved a 3.2% COLA for FY28 and voted to reduce the frequency of their meetings. Don Leopold presented a report on the nominating committee process, highlighting successes and areas for improvement. Doug Ruskin reported on a visit to the Franklin Regional Council of Governments, concluding that its model was not suitable for Dukes County. The Commissioners also discussed the potential sale of surplus county land and the possibility of shared inspection services. Various updates were provided, including on the Health Council, emergency management, and ARPA fund expenditures. The conversation ended with a motion to adjourn.</w:t>
      </w:r>
    </w:p>
    <w:p w14:paraId="4FC18E82" w14:textId="77777777" w:rsidR="00ED7CBE" w:rsidRPr="00ED7CBE" w:rsidRDefault="00ED7CBE" w:rsidP="00ED7CBE">
      <w:pPr>
        <w:spacing w:after="0" w:line="240" w:lineRule="auto"/>
        <w:outlineLvl w:val="1"/>
        <w:rPr>
          <w:rFonts w:ascii="Times New Roman" w:eastAsia="Times New Roman" w:hAnsi="Times New Roman" w:cs="Times New Roman"/>
          <w:b/>
          <w:bCs/>
          <w:kern w:val="0"/>
          <w:sz w:val="36"/>
          <w:szCs w:val="36"/>
          <w14:ligatures w14:val="none"/>
        </w:rPr>
      </w:pPr>
      <w:r w:rsidRPr="00ED7CBE">
        <w:rPr>
          <w:rFonts w:ascii="Times New Roman" w:eastAsia="Times New Roman" w:hAnsi="Times New Roman" w:cs="Times New Roman"/>
          <w:b/>
          <w:bCs/>
          <w:kern w:val="0"/>
          <w:sz w:val="36"/>
          <w:szCs w:val="36"/>
          <w14:ligatures w14:val="none"/>
        </w:rPr>
        <w:t>Next steps</w:t>
      </w:r>
    </w:p>
    <w:p w14:paraId="4F84E6F2" w14:textId="77777777" w:rsidR="00ED7CBE" w:rsidRPr="00ED7CBE" w:rsidRDefault="00ED7CBE" w:rsidP="00ED7CBE">
      <w:pPr>
        <w:spacing w:after="0" w:line="240" w:lineRule="auto"/>
        <w:outlineLvl w:val="2"/>
        <w:rPr>
          <w:rFonts w:ascii="Times New Roman" w:eastAsia="Times New Roman" w:hAnsi="Times New Roman" w:cs="Times New Roman"/>
          <w:b/>
          <w:bCs/>
          <w:kern w:val="0"/>
          <w:sz w:val="27"/>
          <w:szCs w:val="27"/>
          <w14:ligatures w14:val="none"/>
        </w:rPr>
      </w:pPr>
      <w:r w:rsidRPr="00ED7CBE">
        <w:rPr>
          <w:rFonts w:ascii="Times New Roman" w:eastAsia="Times New Roman" w:hAnsi="Times New Roman" w:cs="Times New Roman"/>
          <w:b/>
          <w:bCs/>
          <w:kern w:val="0"/>
          <w:sz w:val="27"/>
          <w:szCs w:val="27"/>
          <w14:ligatures w14:val="none"/>
        </w:rPr>
        <w:t>Christine</w:t>
      </w:r>
    </w:p>
    <w:p w14:paraId="389CA3F6" w14:textId="77777777" w:rsidR="00ED7CBE" w:rsidRPr="00ED7CBE" w:rsidRDefault="00ED7CBE" w:rsidP="00ED7CBE">
      <w:pPr>
        <w:numPr>
          <w:ilvl w:val="0"/>
          <w:numId w:val="1"/>
        </w:numPr>
        <w:spacing w:after="0" w:line="240" w:lineRule="auto"/>
        <w:ind w:left="360"/>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Meet with Bob Rosenbaum (Airport Commission chair) to discuss and clarify the airport Commissioner appointment process and criteria.</w:t>
      </w:r>
    </w:p>
    <w:p w14:paraId="6C4AEA3C" w14:textId="77777777" w:rsidR="00ED7CBE" w:rsidRPr="00ED7CBE" w:rsidRDefault="00ED7CBE" w:rsidP="00ED7CBE">
      <w:pPr>
        <w:numPr>
          <w:ilvl w:val="0"/>
          <w:numId w:val="1"/>
        </w:numPr>
        <w:spacing w:after="0" w:line="240" w:lineRule="auto"/>
        <w:ind w:left="360"/>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Reach out again to Jackie Friedman to confirm her interest and availability to participate in the Nominating Committee for the upcoming appointment cycle.</w:t>
      </w:r>
    </w:p>
    <w:p w14:paraId="1108DFC9" w14:textId="77777777" w:rsidR="00ED7CBE" w:rsidRPr="00ED7CBE" w:rsidRDefault="00ED7CBE" w:rsidP="00ED7CBE">
      <w:pPr>
        <w:numPr>
          <w:ilvl w:val="0"/>
          <w:numId w:val="1"/>
        </w:numPr>
        <w:spacing w:after="0" w:line="240" w:lineRule="auto"/>
        <w:ind w:left="360"/>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At tomorrow's Finance Committee meeting, discuss with the chair the idea of shared inspectional services and identify the best person to initiate conversations with the building inspectors.</w:t>
      </w:r>
    </w:p>
    <w:p w14:paraId="1C7DC95C" w14:textId="77777777" w:rsidR="00ED7CBE" w:rsidRPr="00ED7CBE" w:rsidRDefault="00ED7CBE" w:rsidP="00ED7CBE">
      <w:pPr>
        <w:numPr>
          <w:ilvl w:val="0"/>
          <w:numId w:val="1"/>
        </w:numPr>
        <w:spacing w:after="0" w:line="240" w:lineRule="auto"/>
        <w:ind w:left="360"/>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Facilitate, as appropriate, a conversation between the identified influential person and the building inspectors regarding potential shared inspectional services.</w:t>
      </w:r>
    </w:p>
    <w:p w14:paraId="20A28FC3" w14:textId="77777777" w:rsidR="00ED7CBE" w:rsidRPr="00ED7CBE" w:rsidRDefault="00ED7CBE" w:rsidP="00ED7CBE">
      <w:pPr>
        <w:spacing w:after="0" w:line="240" w:lineRule="auto"/>
        <w:outlineLvl w:val="2"/>
        <w:rPr>
          <w:rFonts w:ascii="Times New Roman" w:eastAsia="Times New Roman" w:hAnsi="Times New Roman" w:cs="Times New Roman"/>
          <w:b/>
          <w:bCs/>
          <w:kern w:val="0"/>
          <w:sz w:val="27"/>
          <w:szCs w:val="27"/>
          <w14:ligatures w14:val="none"/>
        </w:rPr>
      </w:pPr>
      <w:r w:rsidRPr="00ED7CBE">
        <w:rPr>
          <w:rFonts w:ascii="Times New Roman" w:eastAsia="Times New Roman" w:hAnsi="Times New Roman" w:cs="Times New Roman"/>
          <w:b/>
          <w:bCs/>
          <w:kern w:val="0"/>
          <w:sz w:val="27"/>
          <w:szCs w:val="27"/>
          <w14:ligatures w14:val="none"/>
        </w:rPr>
        <w:t>Doug</w:t>
      </w:r>
    </w:p>
    <w:p w14:paraId="1771EE4E" w14:textId="77777777" w:rsidR="00ED7CBE" w:rsidRPr="00ED7CBE" w:rsidRDefault="00ED7CBE" w:rsidP="00ED7CBE">
      <w:pPr>
        <w:numPr>
          <w:ilvl w:val="0"/>
          <w:numId w:val="2"/>
        </w:numPr>
        <w:spacing w:after="0" w:line="240" w:lineRule="auto"/>
        <w:ind w:left="360"/>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 xml:space="preserve">Edit and revise the written nominating process policy based on Don's </w:t>
      </w:r>
      <w:proofErr w:type="gramStart"/>
      <w:r w:rsidRPr="00ED7CBE">
        <w:rPr>
          <w:rFonts w:ascii="Times New Roman" w:eastAsia="Times New Roman" w:hAnsi="Times New Roman" w:cs="Times New Roman"/>
          <w:kern w:val="0"/>
          <w14:ligatures w14:val="none"/>
        </w:rPr>
        <w:t>report, and</w:t>
      </w:r>
      <w:proofErr w:type="gramEnd"/>
      <w:r w:rsidRPr="00ED7CBE">
        <w:rPr>
          <w:rFonts w:ascii="Times New Roman" w:eastAsia="Times New Roman" w:hAnsi="Times New Roman" w:cs="Times New Roman"/>
          <w:kern w:val="0"/>
          <w14:ligatures w14:val="none"/>
        </w:rPr>
        <w:t xml:space="preserve"> bring revised policy to the Commissioners for approval.</w:t>
      </w:r>
    </w:p>
    <w:p w14:paraId="08CFDE3C" w14:textId="5A619A9B" w:rsidR="00ED7CBE" w:rsidRPr="00ED7CBE" w:rsidRDefault="00ED7CBE" w:rsidP="00ED7CBE">
      <w:pPr>
        <w:numPr>
          <w:ilvl w:val="0"/>
          <w:numId w:val="2"/>
        </w:numPr>
        <w:spacing w:after="0" w:line="240" w:lineRule="auto"/>
        <w:ind w:left="360"/>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 xml:space="preserve">Finalize and formally respond to the media inquiry regarding the declaration of the </w:t>
      </w:r>
      <w:proofErr w:type="gramStart"/>
      <w:r w:rsidRPr="00ED7CBE">
        <w:rPr>
          <w:rFonts w:ascii="Times New Roman" w:eastAsia="Times New Roman" w:hAnsi="Times New Roman" w:cs="Times New Roman"/>
          <w:kern w:val="0"/>
          <w14:ligatures w14:val="none"/>
        </w:rPr>
        <w:t>Katama</w:t>
      </w:r>
      <w:r>
        <w:rPr>
          <w:rFonts w:ascii="Times New Roman" w:eastAsia="Times New Roman" w:hAnsi="Times New Roman" w:cs="Times New Roman"/>
          <w:kern w:val="0"/>
          <w14:ligatures w14:val="none"/>
        </w:rPr>
        <w:t xml:space="preserve"> </w:t>
      </w:r>
      <w:r w:rsidRPr="00ED7CBE">
        <w:rPr>
          <w:rFonts w:ascii="Times New Roman" w:eastAsia="Times New Roman" w:hAnsi="Times New Roman" w:cs="Times New Roman"/>
          <w:kern w:val="0"/>
          <w14:ligatures w14:val="none"/>
        </w:rPr>
        <w:t xml:space="preserve"> lots</w:t>
      </w:r>
      <w:proofErr w:type="gramEnd"/>
      <w:r w:rsidRPr="00ED7CBE">
        <w:rPr>
          <w:rFonts w:ascii="Times New Roman" w:eastAsia="Times New Roman" w:hAnsi="Times New Roman" w:cs="Times New Roman"/>
          <w:kern w:val="0"/>
          <w14:ligatures w14:val="none"/>
        </w:rPr>
        <w:t xml:space="preserve"> as surplus and the rationale for disposing of surplus assets.</w:t>
      </w:r>
    </w:p>
    <w:p w14:paraId="298D6A9B" w14:textId="3B5CC020" w:rsidR="00ED7CBE" w:rsidRPr="00ED7CBE" w:rsidRDefault="00ED7CBE" w:rsidP="00ED7CBE">
      <w:pPr>
        <w:numPr>
          <w:ilvl w:val="0"/>
          <w:numId w:val="2"/>
        </w:numPr>
        <w:spacing w:after="0" w:line="240" w:lineRule="auto"/>
        <w:ind w:left="360"/>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Bring the idea of using the Katama lots for potential employee housing back to the Land Use Committee for consideration.</w:t>
      </w:r>
    </w:p>
    <w:p w14:paraId="313F88BD" w14:textId="77777777" w:rsidR="00ED7CBE" w:rsidRPr="00ED7CBE" w:rsidRDefault="00ED7CBE" w:rsidP="00ED7CBE">
      <w:pPr>
        <w:numPr>
          <w:ilvl w:val="0"/>
          <w:numId w:val="2"/>
        </w:numPr>
        <w:spacing w:after="0" w:line="240" w:lineRule="auto"/>
        <w:ind w:left="360"/>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Request any additional needed ARPA funds (up to the remaining $77,000) from Commissioners for emergency management-related expenditures if required after town votes in October/November.</w:t>
      </w:r>
    </w:p>
    <w:p w14:paraId="6D6D78A0" w14:textId="77777777" w:rsidR="00ED7CBE" w:rsidRPr="00ED7CBE" w:rsidRDefault="00ED7CBE" w:rsidP="00ED7CBE">
      <w:pPr>
        <w:spacing w:after="0" w:line="240" w:lineRule="auto"/>
        <w:outlineLvl w:val="2"/>
        <w:rPr>
          <w:rFonts w:ascii="Times New Roman" w:eastAsia="Times New Roman" w:hAnsi="Times New Roman" w:cs="Times New Roman"/>
          <w:b/>
          <w:bCs/>
          <w:kern w:val="0"/>
          <w:sz w:val="27"/>
          <w:szCs w:val="27"/>
          <w14:ligatures w14:val="none"/>
        </w:rPr>
      </w:pPr>
      <w:r w:rsidRPr="00ED7CBE">
        <w:rPr>
          <w:rFonts w:ascii="Times New Roman" w:eastAsia="Times New Roman" w:hAnsi="Times New Roman" w:cs="Times New Roman"/>
          <w:b/>
          <w:bCs/>
          <w:kern w:val="0"/>
          <w:sz w:val="27"/>
          <w:szCs w:val="27"/>
          <w14:ligatures w14:val="none"/>
        </w:rPr>
        <w:t>Martina</w:t>
      </w:r>
    </w:p>
    <w:p w14:paraId="1BB97449" w14:textId="77777777" w:rsidR="00ED7CBE" w:rsidRPr="00ED7CBE" w:rsidRDefault="00ED7CBE" w:rsidP="00ED7CBE">
      <w:pPr>
        <w:numPr>
          <w:ilvl w:val="0"/>
          <w:numId w:val="3"/>
        </w:numPr>
        <w:spacing w:after="0" w:line="240" w:lineRule="auto"/>
        <w:ind w:left="360"/>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 xml:space="preserve">Reach out to Commissioners to confirm attendance </w:t>
      </w:r>
      <w:proofErr w:type="gramStart"/>
      <w:r w:rsidRPr="00ED7CBE">
        <w:rPr>
          <w:rFonts w:ascii="Times New Roman" w:eastAsia="Times New Roman" w:hAnsi="Times New Roman" w:cs="Times New Roman"/>
          <w:kern w:val="0"/>
          <w14:ligatures w14:val="none"/>
        </w:rPr>
        <w:t>for</w:t>
      </w:r>
      <w:proofErr w:type="gramEnd"/>
      <w:r w:rsidRPr="00ED7CBE">
        <w:rPr>
          <w:rFonts w:ascii="Times New Roman" w:eastAsia="Times New Roman" w:hAnsi="Times New Roman" w:cs="Times New Roman"/>
          <w:kern w:val="0"/>
          <w14:ligatures w14:val="none"/>
        </w:rPr>
        <w:t xml:space="preserve"> the County Commissioners Association meeting at the MV Museum on Friday, September 25.</w:t>
      </w:r>
    </w:p>
    <w:p w14:paraId="34AEC633" w14:textId="77777777" w:rsidR="00ED7CBE" w:rsidRPr="00ED7CBE" w:rsidRDefault="00ED7CBE" w:rsidP="00ED7CBE">
      <w:pPr>
        <w:numPr>
          <w:ilvl w:val="0"/>
          <w:numId w:val="3"/>
        </w:numPr>
        <w:spacing w:after="0" w:line="240" w:lineRule="auto"/>
        <w:ind w:left="360"/>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Work with town administrators and emergency managers to get the emergency management strategic plan on select board agendas in October for adoption.</w:t>
      </w:r>
    </w:p>
    <w:p w14:paraId="2FF6566A" w14:textId="77777777" w:rsidR="00ED7CBE" w:rsidRPr="00ED7CBE" w:rsidRDefault="00ED7CBE" w:rsidP="00ED7CBE">
      <w:pPr>
        <w:spacing w:after="0" w:line="240" w:lineRule="auto"/>
        <w:outlineLvl w:val="2"/>
        <w:rPr>
          <w:rFonts w:ascii="Times New Roman" w:eastAsia="Times New Roman" w:hAnsi="Times New Roman" w:cs="Times New Roman"/>
          <w:b/>
          <w:bCs/>
          <w:kern w:val="0"/>
          <w:sz w:val="27"/>
          <w:szCs w:val="27"/>
          <w14:ligatures w14:val="none"/>
        </w:rPr>
      </w:pPr>
      <w:r w:rsidRPr="00ED7CBE">
        <w:rPr>
          <w:rFonts w:ascii="Times New Roman" w:eastAsia="Times New Roman" w:hAnsi="Times New Roman" w:cs="Times New Roman"/>
          <w:b/>
          <w:bCs/>
          <w:kern w:val="0"/>
          <w:sz w:val="27"/>
          <w:szCs w:val="27"/>
          <w14:ligatures w14:val="none"/>
        </w:rPr>
        <w:t>Sue</w:t>
      </w:r>
    </w:p>
    <w:p w14:paraId="185DE9B7" w14:textId="77777777" w:rsidR="00ED7CBE" w:rsidRPr="00ED7CBE" w:rsidRDefault="00ED7CBE" w:rsidP="00ED7CBE">
      <w:pPr>
        <w:numPr>
          <w:ilvl w:val="0"/>
          <w:numId w:val="4"/>
        </w:numPr>
        <w:spacing w:after="0" w:line="240" w:lineRule="auto"/>
        <w:ind w:left="360"/>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Recruit volunteers from each town and disability organizations (including Vineyard Independence Partnership) to form accessibility survey teams, and begin conducting accessibility reviews of municipal buildings, starting with Aquinnah.</w:t>
      </w:r>
    </w:p>
    <w:p w14:paraId="65DBD6B6" w14:textId="77777777" w:rsidR="00ED7CBE" w:rsidRPr="00ED7CBE" w:rsidRDefault="00ED7CBE" w:rsidP="00ED7CBE">
      <w:pPr>
        <w:spacing w:after="0" w:line="240" w:lineRule="auto"/>
        <w:outlineLvl w:val="1"/>
        <w:rPr>
          <w:rFonts w:ascii="Times New Roman" w:eastAsia="Times New Roman" w:hAnsi="Times New Roman" w:cs="Times New Roman"/>
          <w:b/>
          <w:bCs/>
          <w:kern w:val="0"/>
          <w:sz w:val="36"/>
          <w:szCs w:val="36"/>
          <w14:ligatures w14:val="none"/>
        </w:rPr>
      </w:pPr>
      <w:r w:rsidRPr="00ED7CBE">
        <w:rPr>
          <w:rFonts w:ascii="Times New Roman" w:eastAsia="Times New Roman" w:hAnsi="Times New Roman" w:cs="Times New Roman"/>
          <w:b/>
          <w:bCs/>
          <w:kern w:val="0"/>
          <w:sz w:val="36"/>
          <w:szCs w:val="36"/>
          <w14:ligatures w14:val="none"/>
        </w:rPr>
        <w:lastRenderedPageBreak/>
        <w:t>Summary</w:t>
      </w:r>
    </w:p>
    <w:p w14:paraId="3DC8FE07" w14:textId="77777777" w:rsidR="00ED7CBE" w:rsidRPr="00ED7CBE" w:rsidRDefault="00ED7CBE" w:rsidP="00ED7CBE">
      <w:pPr>
        <w:spacing w:after="0" w:line="240" w:lineRule="auto"/>
        <w:outlineLvl w:val="2"/>
        <w:rPr>
          <w:rFonts w:ascii="Times New Roman" w:eastAsia="Times New Roman" w:hAnsi="Times New Roman" w:cs="Times New Roman"/>
          <w:b/>
          <w:bCs/>
          <w:kern w:val="0"/>
          <w:sz w:val="27"/>
          <w:szCs w:val="27"/>
          <w14:ligatures w14:val="none"/>
        </w:rPr>
      </w:pPr>
      <w:r w:rsidRPr="00ED7CBE">
        <w:rPr>
          <w:rFonts w:ascii="Times New Roman" w:eastAsia="Times New Roman" w:hAnsi="Times New Roman" w:cs="Times New Roman"/>
          <w:b/>
          <w:bCs/>
          <w:kern w:val="0"/>
          <w:sz w:val="27"/>
          <w:szCs w:val="27"/>
          <w14:ligatures w14:val="none"/>
        </w:rPr>
        <w:t xml:space="preserve">Dukes County </w:t>
      </w:r>
      <w:proofErr w:type="gramStart"/>
      <w:r w:rsidRPr="00ED7CBE">
        <w:rPr>
          <w:rFonts w:ascii="Times New Roman" w:eastAsia="Times New Roman" w:hAnsi="Times New Roman" w:cs="Times New Roman"/>
          <w:b/>
          <w:bCs/>
          <w:kern w:val="0"/>
          <w:sz w:val="27"/>
          <w:szCs w:val="27"/>
          <w14:ligatures w14:val="none"/>
        </w:rPr>
        <w:t>Commissioners</w:t>
      </w:r>
      <w:proofErr w:type="gramEnd"/>
      <w:r w:rsidRPr="00ED7CBE">
        <w:rPr>
          <w:rFonts w:ascii="Times New Roman" w:eastAsia="Times New Roman" w:hAnsi="Times New Roman" w:cs="Times New Roman"/>
          <w:b/>
          <w:bCs/>
          <w:kern w:val="0"/>
          <w:sz w:val="27"/>
          <w:szCs w:val="27"/>
          <w14:ligatures w14:val="none"/>
        </w:rPr>
        <w:t xml:space="preserve"> Meeting</w:t>
      </w:r>
    </w:p>
    <w:p w14:paraId="62C61A53" w14:textId="77777777" w:rsidR="00ED7CBE" w:rsidRPr="00ED7CBE" w:rsidRDefault="00ED7CBE" w:rsidP="00ED7CBE">
      <w:pPr>
        <w:spacing w:after="0" w:line="240" w:lineRule="auto"/>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Christine opened the Dukes County Commissioners meeting on September 16th at 4 PM with remote participation only. The meeting began with the approval of minutes from September 2nd, 2026, with Doug moving the approval and Richard seconding. The meeting then transitioned to welcoming Sue Silk, the Associate Commissioner for Disabled, who was scheduled to provide an update on a plan she developed to address certain issues.</w:t>
      </w:r>
    </w:p>
    <w:p w14:paraId="64ECBC70" w14:textId="77777777" w:rsidR="00ED7CBE" w:rsidRPr="00ED7CBE" w:rsidRDefault="00ED7CBE" w:rsidP="00ED7CBE">
      <w:pPr>
        <w:spacing w:after="0" w:line="240" w:lineRule="auto"/>
        <w:outlineLvl w:val="2"/>
        <w:rPr>
          <w:rFonts w:ascii="Times New Roman" w:eastAsia="Times New Roman" w:hAnsi="Times New Roman" w:cs="Times New Roman"/>
          <w:b/>
          <w:bCs/>
          <w:kern w:val="0"/>
          <w:sz w:val="27"/>
          <w:szCs w:val="27"/>
          <w14:ligatures w14:val="none"/>
        </w:rPr>
      </w:pPr>
      <w:r w:rsidRPr="00ED7CBE">
        <w:rPr>
          <w:rFonts w:ascii="Times New Roman" w:eastAsia="Times New Roman" w:hAnsi="Times New Roman" w:cs="Times New Roman"/>
          <w:b/>
          <w:bCs/>
          <w:kern w:val="0"/>
          <w:sz w:val="27"/>
          <w:szCs w:val="27"/>
          <w14:ligatures w14:val="none"/>
        </w:rPr>
        <w:t>Public Building Accessibility Assessment Plan</w:t>
      </w:r>
    </w:p>
    <w:p w14:paraId="6906102B" w14:textId="77777777" w:rsidR="00ED7CBE" w:rsidRPr="00ED7CBE" w:rsidRDefault="00ED7CBE" w:rsidP="00ED7CBE">
      <w:pPr>
        <w:spacing w:after="0" w:line="240" w:lineRule="auto"/>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Sue presented a plan to assess accessibility of public buildings and privately owned public access buildings across the island, proposing to form teams including residents and building inspectors in each town. She outlined plans to recruit volunteers from disability organizations and conduct comprehensive accessibility reviews, not just ADA compliance checks. Don raised concerns about potential agendas of partner organizations, while Doug questioned the scope of privately owned buildings that would be reviewed. The conversation ended with plans to vote on COLA for fiscal year 28 and meeting schedule changes, followed by discussion of the Franklin Regional update.</w:t>
      </w:r>
    </w:p>
    <w:p w14:paraId="28A728A6" w14:textId="77777777" w:rsidR="00ED7CBE" w:rsidRPr="00ED7CBE" w:rsidRDefault="00ED7CBE" w:rsidP="00ED7CBE">
      <w:pPr>
        <w:spacing w:after="0" w:line="240" w:lineRule="auto"/>
        <w:outlineLvl w:val="2"/>
        <w:rPr>
          <w:rFonts w:ascii="Times New Roman" w:eastAsia="Times New Roman" w:hAnsi="Times New Roman" w:cs="Times New Roman"/>
          <w:b/>
          <w:bCs/>
          <w:kern w:val="0"/>
          <w:sz w:val="27"/>
          <w:szCs w:val="27"/>
          <w14:ligatures w14:val="none"/>
        </w:rPr>
      </w:pPr>
      <w:r w:rsidRPr="00ED7CBE">
        <w:rPr>
          <w:rFonts w:ascii="Times New Roman" w:eastAsia="Times New Roman" w:hAnsi="Times New Roman" w:cs="Times New Roman"/>
          <w:b/>
          <w:bCs/>
          <w:kern w:val="0"/>
          <w:sz w:val="27"/>
          <w:szCs w:val="27"/>
          <w14:ligatures w14:val="none"/>
        </w:rPr>
        <w:t>FY28 Cost of Living Adjustment</w:t>
      </w:r>
    </w:p>
    <w:p w14:paraId="2FCF38C7" w14:textId="77777777" w:rsidR="00ED7CBE" w:rsidRPr="00ED7CBE" w:rsidRDefault="00ED7CBE" w:rsidP="00ED7CBE">
      <w:pPr>
        <w:spacing w:after="0" w:line="240" w:lineRule="auto"/>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The finance committee voted to recommend a 3.2% cost of living adjustment (COLA) for FY28, with Doug explaining that the median of all towns' COLAs from the prior fiscal year is used rather than conducting a separate study. Richard noted that the statutory limit for increasing budgets is 2.5%, and Don shared a historical example of handling hyperinflation by setting a COLA at 4% with a one-time 5% bonus adjustment. The conversation ended with Christine introducing item 5 about proposed changes to the meeting schedule to reduce the number of meetings in 2026 and 2027, though the details were not fully discussed in the provided transcript segment.</w:t>
      </w:r>
    </w:p>
    <w:p w14:paraId="3BC20748" w14:textId="77777777" w:rsidR="00ED7CBE" w:rsidRPr="00ED7CBE" w:rsidRDefault="00ED7CBE" w:rsidP="00ED7CBE">
      <w:pPr>
        <w:spacing w:after="0" w:line="240" w:lineRule="auto"/>
        <w:outlineLvl w:val="2"/>
        <w:rPr>
          <w:rFonts w:ascii="Times New Roman" w:eastAsia="Times New Roman" w:hAnsi="Times New Roman" w:cs="Times New Roman"/>
          <w:b/>
          <w:bCs/>
          <w:kern w:val="0"/>
          <w:sz w:val="27"/>
          <w:szCs w:val="27"/>
          <w14:ligatures w14:val="none"/>
        </w:rPr>
      </w:pPr>
      <w:r w:rsidRPr="00ED7CBE">
        <w:rPr>
          <w:rFonts w:ascii="Times New Roman" w:eastAsia="Times New Roman" w:hAnsi="Times New Roman" w:cs="Times New Roman"/>
          <w:b/>
          <w:bCs/>
          <w:kern w:val="0"/>
          <w:sz w:val="27"/>
          <w:szCs w:val="27"/>
          <w14:ligatures w14:val="none"/>
        </w:rPr>
        <w:t>Meeting Schedule Changes Discussion</w:t>
      </w:r>
    </w:p>
    <w:p w14:paraId="1D9E1898" w14:textId="77777777" w:rsidR="00ED7CBE" w:rsidRPr="00ED7CBE" w:rsidRDefault="00ED7CBE" w:rsidP="00ED7CBE">
      <w:pPr>
        <w:spacing w:after="0" w:line="240" w:lineRule="auto"/>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The group discussed changing their meeting schedule from twice a month to once a month for the remainder of 2026, with Don supporting this change but opposing it for 2027. They agreed to move the November meeting from November 11th (Veterans Day) to November 18th to avoid conflicts. The group also debated whether to start meetings earlier or require more in-person attendance, with Doug suggesting quarterly in-person meetings, though this was left for further discussion after voting on the schedule changes.</w:t>
      </w:r>
    </w:p>
    <w:p w14:paraId="552244FA" w14:textId="77777777" w:rsidR="00ED7CBE" w:rsidRPr="00ED7CBE" w:rsidRDefault="00ED7CBE" w:rsidP="00ED7CBE">
      <w:pPr>
        <w:spacing w:after="0" w:line="240" w:lineRule="auto"/>
        <w:outlineLvl w:val="2"/>
        <w:rPr>
          <w:rFonts w:ascii="Times New Roman" w:eastAsia="Times New Roman" w:hAnsi="Times New Roman" w:cs="Times New Roman"/>
          <w:b/>
          <w:bCs/>
          <w:kern w:val="0"/>
          <w:sz w:val="27"/>
          <w:szCs w:val="27"/>
          <w14:ligatures w14:val="none"/>
        </w:rPr>
      </w:pPr>
      <w:r w:rsidRPr="00ED7CBE">
        <w:rPr>
          <w:rFonts w:ascii="Times New Roman" w:eastAsia="Times New Roman" w:hAnsi="Times New Roman" w:cs="Times New Roman"/>
          <w:b/>
          <w:bCs/>
          <w:kern w:val="0"/>
          <w:sz w:val="27"/>
          <w:szCs w:val="27"/>
          <w14:ligatures w14:val="none"/>
        </w:rPr>
        <w:t>Nominating Committee Process Review</w:t>
      </w:r>
    </w:p>
    <w:p w14:paraId="1EBD08C8" w14:textId="77777777" w:rsidR="00ED7CBE" w:rsidRPr="00ED7CBE" w:rsidRDefault="00ED7CBE" w:rsidP="00ED7CBE">
      <w:pPr>
        <w:spacing w:after="0" w:line="240" w:lineRule="auto"/>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Don presented a review of the nominating committee process, highlighting what went well including the clear implementation process and open meetings, while identifying areas for improvement such as handling candidate privacy expectations and aligning with the airport on selection criteria. He recommended adding Jackie Friedman to future committees and establishing clearer guidelines about public disclosure of candidate information at the beginning of the process. Christine acknowledged Don's work and agreed with the recommendations, particularly regarding the airport selection criteria, noting she had already initiated discussions with Bob Rosenbaum about this issue.</w:t>
      </w:r>
    </w:p>
    <w:p w14:paraId="5506B1F4" w14:textId="77777777" w:rsidR="00ED7CBE" w:rsidRPr="00ED7CBE" w:rsidRDefault="00ED7CBE" w:rsidP="00ED7CBE">
      <w:pPr>
        <w:spacing w:after="0" w:line="240" w:lineRule="auto"/>
        <w:outlineLvl w:val="2"/>
        <w:rPr>
          <w:rFonts w:ascii="Times New Roman" w:eastAsia="Times New Roman" w:hAnsi="Times New Roman" w:cs="Times New Roman"/>
          <w:b/>
          <w:bCs/>
          <w:kern w:val="0"/>
          <w:sz w:val="27"/>
          <w:szCs w:val="27"/>
          <w14:ligatures w14:val="none"/>
        </w:rPr>
      </w:pPr>
      <w:r w:rsidRPr="00ED7CBE">
        <w:rPr>
          <w:rFonts w:ascii="Times New Roman" w:eastAsia="Times New Roman" w:hAnsi="Times New Roman" w:cs="Times New Roman"/>
          <w:b/>
          <w:bCs/>
          <w:kern w:val="0"/>
          <w:sz w:val="27"/>
          <w:szCs w:val="27"/>
          <w14:ligatures w14:val="none"/>
        </w:rPr>
        <w:t>Board Appointment Process Improvements</w:t>
      </w:r>
    </w:p>
    <w:p w14:paraId="7CE5BA8C" w14:textId="77777777" w:rsidR="00ED7CBE" w:rsidRPr="00ED7CBE" w:rsidRDefault="00ED7CBE" w:rsidP="00ED7CBE">
      <w:pPr>
        <w:spacing w:after="0" w:line="240" w:lineRule="auto"/>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 xml:space="preserve">The group discussed improving the appointment process for various boards and committees, with Don suggesting they try again to get appointments and Christine proposing to gather more information about how appointees are functioning. Doug emphasized the need to establish a </w:t>
      </w:r>
      <w:r w:rsidRPr="00ED7CBE">
        <w:rPr>
          <w:rFonts w:ascii="Times New Roman" w:eastAsia="Times New Roman" w:hAnsi="Times New Roman" w:cs="Times New Roman"/>
          <w:kern w:val="0"/>
          <w14:ligatures w14:val="none"/>
        </w:rPr>
        <w:lastRenderedPageBreak/>
        <w:t>written policy on information release and recommended making decisions about sharing candidate names before the nominating process starts, rather than on a year-by-year basis. The team agreed to prioritize selecting a new nominating committee by early November to meet the year-end appointment deadline, with Christine having already reached out to Jackie about participating. Doug also suggested implementing regular report-outs from appointed bodies to the commission, though Christine noted this would be challenging for the Health Council due to the large number of appointments (over 30 individuals).</w:t>
      </w:r>
    </w:p>
    <w:p w14:paraId="1432960E" w14:textId="77777777" w:rsidR="00ED7CBE" w:rsidRPr="00ED7CBE" w:rsidRDefault="00ED7CBE" w:rsidP="00ED7CBE">
      <w:pPr>
        <w:spacing w:after="0" w:line="240" w:lineRule="auto"/>
        <w:outlineLvl w:val="2"/>
        <w:rPr>
          <w:rFonts w:ascii="Times New Roman" w:eastAsia="Times New Roman" w:hAnsi="Times New Roman" w:cs="Times New Roman"/>
          <w:b/>
          <w:bCs/>
          <w:kern w:val="0"/>
          <w:sz w:val="27"/>
          <w:szCs w:val="27"/>
          <w14:ligatures w14:val="none"/>
        </w:rPr>
      </w:pPr>
      <w:r w:rsidRPr="00ED7CBE">
        <w:rPr>
          <w:rFonts w:ascii="Times New Roman" w:eastAsia="Times New Roman" w:hAnsi="Times New Roman" w:cs="Times New Roman"/>
          <w:b/>
          <w:bCs/>
          <w:kern w:val="0"/>
          <w:sz w:val="27"/>
          <w:szCs w:val="27"/>
          <w14:ligatures w14:val="none"/>
        </w:rPr>
        <w:t>Franklin Regional Council Review</w:t>
      </w:r>
    </w:p>
    <w:p w14:paraId="73B3610A" w14:textId="77777777" w:rsidR="00ED7CBE" w:rsidRPr="00ED7CBE" w:rsidRDefault="00ED7CBE" w:rsidP="00ED7CBE">
      <w:pPr>
        <w:spacing w:after="0" w:line="240" w:lineRule="auto"/>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Doug presented a report on the Franklin Regional Council of Governments visit, explaining that while the Franklin model offers some shared services benefits, it doesn't provide a suitable example for the island due to differences in town sizes and existing regional services. The group discussed potential shared services, particularly around building inspections and short-term rental regulations, with Peter suggesting the county could take on certain inspection responsibilities for state-mandated requirements like ADUs. The committee concluded that significant governance changes would require either pursuing a county charter process or special legislation, which would need full commission approval.</w:t>
      </w:r>
    </w:p>
    <w:p w14:paraId="439EA130" w14:textId="77777777" w:rsidR="00ED7CBE" w:rsidRPr="00ED7CBE" w:rsidRDefault="00ED7CBE" w:rsidP="00ED7CBE">
      <w:pPr>
        <w:spacing w:after="0" w:line="240" w:lineRule="auto"/>
        <w:outlineLvl w:val="2"/>
        <w:rPr>
          <w:rFonts w:ascii="Times New Roman" w:eastAsia="Times New Roman" w:hAnsi="Times New Roman" w:cs="Times New Roman"/>
          <w:b/>
          <w:bCs/>
          <w:kern w:val="0"/>
          <w:sz w:val="27"/>
          <w:szCs w:val="27"/>
          <w14:ligatures w14:val="none"/>
        </w:rPr>
      </w:pPr>
      <w:r w:rsidRPr="00ED7CBE">
        <w:rPr>
          <w:rFonts w:ascii="Times New Roman" w:eastAsia="Times New Roman" w:hAnsi="Times New Roman" w:cs="Times New Roman"/>
          <w:b/>
          <w:bCs/>
          <w:kern w:val="0"/>
          <w:sz w:val="27"/>
          <w:szCs w:val="27"/>
          <w14:ligatures w14:val="none"/>
        </w:rPr>
        <w:t>Shared Inspection Services Collaboration</w:t>
      </w:r>
    </w:p>
    <w:p w14:paraId="379A7F49" w14:textId="77777777" w:rsidR="00ED7CBE" w:rsidRPr="00ED7CBE" w:rsidRDefault="00ED7CBE" w:rsidP="00ED7CBE">
      <w:pPr>
        <w:spacing w:after="0" w:line="240" w:lineRule="auto"/>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The group discussed approaches to offering shared inspection services to downtown towns, with Richard and Martina suggesting a collaborative inside-out approach rather than an outside-in directive from the county. Martina shared that Franklin County provides inspection services to 16 towns and noted that building inspectors at a recent Business Association meeting showed interest in collaboration. Kate emphasized that the current timing is opportune for these discussions, coinciding with upcoming budget planning in January and February.</w:t>
      </w:r>
    </w:p>
    <w:p w14:paraId="3D11ECFC" w14:textId="77777777" w:rsidR="00ED7CBE" w:rsidRPr="00ED7CBE" w:rsidRDefault="00ED7CBE" w:rsidP="00ED7CBE">
      <w:pPr>
        <w:spacing w:after="0" w:line="240" w:lineRule="auto"/>
        <w:outlineLvl w:val="2"/>
        <w:rPr>
          <w:rFonts w:ascii="Times New Roman" w:eastAsia="Times New Roman" w:hAnsi="Times New Roman" w:cs="Times New Roman"/>
          <w:b/>
          <w:bCs/>
          <w:kern w:val="0"/>
          <w:sz w:val="27"/>
          <w:szCs w:val="27"/>
          <w14:ligatures w14:val="none"/>
        </w:rPr>
      </w:pPr>
      <w:r w:rsidRPr="00ED7CBE">
        <w:rPr>
          <w:rFonts w:ascii="Times New Roman" w:eastAsia="Times New Roman" w:hAnsi="Times New Roman" w:cs="Times New Roman"/>
          <w:b/>
          <w:bCs/>
          <w:kern w:val="0"/>
          <w:sz w:val="27"/>
          <w:szCs w:val="27"/>
          <w14:ligatures w14:val="none"/>
        </w:rPr>
        <w:t>County Commissioners Meeting Updates</w:t>
      </w:r>
    </w:p>
    <w:p w14:paraId="73BD54BD" w14:textId="77777777" w:rsidR="00ED7CBE" w:rsidRPr="00ED7CBE" w:rsidRDefault="00ED7CBE" w:rsidP="00ED7CBE">
      <w:pPr>
        <w:spacing w:after="0" w:line="240" w:lineRule="auto"/>
        <w:rPr>
          <w:rFonts w:ascii="Times New Roman" w:eastAsia="Times New Roman" w:hAnsi="Times New Roman" w:cs="Times New Roman"/>
          <w:kern w:val="0"/>
          <w14:ligatures w14:val="none"/>
        </w:rPr>
      </w:pPr>
      <w:r w:rsidRPr="00ED7CBE">
        <w:rPr>
          <w:rFonts w:ascii="Times New Roman" w:eastAsia="Times New Roman" w:hAnsi="Times New Roman" w:cs="Times New Roman"/>
          <w:kern w:val="0"/>
          <w14:ligatures w14:val="none"/>
        </w:rPr>
        <w:t>The County Commissioners discussed several key items including building inspector coordination, surplus land disposal, and ARPA fund expenditures. Christine agreed to speak with the Finance Committee chair about facilitating conversations with building inspectors rather than approaching them directly. The commissioners declared Katama lots surplus and sent them to Edgartown for mandatory consideration, though concerns were raised about potential conservation restrictions and employee housing needs. The board voted to waive permit fees for an upcoming MV Hospice memorial event. Martina reported on emergency management initiatives and ARPA fund expenditures, noting that most remaining funds would be spent by December 31, with any unspent amounts potentially returning to county administration.</w:t>
      </w:r>
    </w:p>
    <w:p w14:paraId="661D9DD5" w14:textId="77777777" w:rsidR="00920870" w:rsidRDefault="00920870"/>
    <w:sectPr w:rsidR="00920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B00C9"/>
    <w:multiLevelType w:val="multilevel"/>
    <w:tmpl w:val="ADDC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0555C9"/>
    <w:multiLevelType w:val="multilevel"/>
    <w:tmpl w:val="9160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4A1402"/>
    <w:multiLevelType w:val="multilevel"/>
    <w:tmpl w:val="EE9EC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9954EF"/>
    <w:multiLevelType w:val="multilevel"/>
    <w:tmpl w:val="15ACD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0739022">
    <w:abstractNumId w:val="2"/>
  </w:num>
  <w:num w:numId="2" w16cid:durableId="1593733546">
    <w:abstractNumId w:val="3"/>
  </w:num>
  <w:num w:numId="3" w16cid:durableId="528958065">
    <w:abstractNumId w:val="1"/>
  </w:num>
  <w:num w:numId="4" w16cid:durableId="380593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CBE"/>
    <w:rsid w:val="002C4C71"/>
    <w:rsid w:val="00617C45"/>
    <w:rsid w:val="00920870"/>
    <w:rsid w:val="00D22AE1"/>
    <w:rsid w:val="00ED7CBE"/>
    <w:rsid w:val="00FE3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BB7C5"/>
  <w15:chartTrackingRefBased/>
  <w15:docId w15:val="{88F4FCD5-BBEC-44D3-9A03-6580B7D3F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7C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7C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7C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7C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7C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7C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7C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7C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7C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C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7C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7C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7C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7C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7C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C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C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CBE"/>
    <w:rPr>
      <w:rFonts w:eastAsiaTheme="majorEastAsia" w:cstheme="majorBidi"/>
      <w:color w:val="272727" w:themeColor="text1" w:themeTint="D8"/>
    </w:rPr>
  </w:style>
  <w:style w:type="paragraph" w:styleId="Title">
    <w:name w:val="Title"/>
    <w:basedOn w:val="Normal"/>
    <w:next w:val="Normal"/>
    <w:link w:val="TitleChar"/>
    <w:uiPriority w:val="10"/>
    <w:qFormat/>
    <w:rsid w:val="00ED7C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C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C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C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CBE"/>
    <w:pPr>
      <w:spacing w:before="160"/>
      <w:jc w:val="center"/>
    </w:pPr>
    <w:rPr>
      <w:i/>
      <w:iCs/>
      <w:color w:val="404040" w:themeColor="text1" w:themeTint="BF"/>
    </w:rPr>
  </w:style>
  <w:style w:type="character" w:customStyle="1" w:styleId="QuoteChar">
    <w:name w:val="Quote Char"/>
    <w:basedOn w:val="DefaultParagraphFont"/>
    <w:link w:val="Quote"/>
    <w:uiPriority w:val="29"/>
    <w:rsid w:val="00ED7CBE"/>
    <w:rPr>
      <w:i/>
      <w:iCs/>
      <w:color w:val="404040" w:themeColor="text1" w:themeTint="BF"/>
    </w:rPr>
  </w:style>
  <w:style w:type="paragraph" w:styleId="ListParagraph">
    <w:name w:val="List Paragraph"/>
    <w:basedOn w:val="Normal"/>
    <w:uiPriority w:val="34"/>
    <w:qFormat/>
    <w:rsid w:val="00ED7CBE"/>
    <w:pPr>
      <w:ind w:left="720"/>
      <w:contextualSpacing/>
    </w:pPr>
  </w:style>
  <w:style w:type="character" w:styleId="IntenseEmphasis">
    <w:name w:val="Intense Emphasis"/>
    <w:basedOn w:val="DefaultParagraphFont"/>
    <w:uiPriority w:val="21"/>
    <w:qFormat/>
    <w:rsid w:val="00ED7CBE"/>
    <w:rPr>
      <w:i/>
      <w:iCs/>
      <w:color w:val="0F4761" w:themeColor="accent1" w:themeShade="BF"/>
    </w:rPr>
  </w:style>
  <w:style w:type="paragraph" w:styleId="IntenseQuote">
    <w:name w:val="Intense Quote"/>
    <w:basedOn w:val="Normal"/>
    <w:next w:val="Normal"/>
    <w:link w:val="IntenseQuoteChar"/>
    <w:uiPriority w:val="30"/>
    <w:qFormat/>
    <w:rsid w:val="00ED7C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7CBE"/>
    <w:rPr>
      <w:i/>
      <w:iCs/>
      <w:color w:val="0F4761" w:themeColor="accent1" w:themeShade="BF"/>
    </w:rPr>
  </w:style>
  <w:style w:type="character" w:styleId="IntenseReference">
    <w:name w:val="Intense Reference"/>
    <w:basedOn w:val="DefaultParagraphFont"/>
    <w:uiPriority w:val="32"/>
    <w:qFormat/>
    <w:rsid w:val="00ED7C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1287</Words>
  <Characters>7740</Characters>
  <Application>Microsoft Office Word</Application>
  <DocSecurity>0</DocSecurity>
  <Lines>122</Lines>
  <Paragraphs>45</Paragraphs>
  <ScaleCrop>false</ScaleCrop>
  <Company/>
  <LinksUpToDate>false</LinksUpToDate>
  <CharactersWithSpaces>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Jakel</dc:creator>
  <cp:keywords/>
  <dc:description/>
  <cp:lastModifiedBy>Suzanne Jakel</cp:lastModifiedBy>
  <cp:revision>1</cp:revision>
  <dcterms:created xsi:type="dcterms:W3CDTF">2026-09-17T14:11:00Z</dcterms:created>
  <dcterms:modified xsi:type="dcterms:W3CDTF">2026-09-17T14:13:00Z</dcterms:modified>
</cp:coreProperties>
</file>