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FC95A7" w14:textId="75893CB5" w:rsidR="005F7C1F" w:rsidRPr="003D0511" w:rsidRDefault="005F7C1F" w:rsidP="005F7C1F">
      <w:pPr>
        <w:rPr>
          <w:rFonts w:ascii="Times New Roman" w:hAnsi="Times New Roman" w:cs="Times New Roman"/>
          <w:sz w:val="24"/>
          <w:szCs w:val="24"/>
        </w:rPr>
      </w:pPr>
      <w:bookmarkStart w:id="0" w:name="_GoBack"/>
      <w:bookmarkEnd w:id="0"/>
      <w:r w:rsidRPr="003D0511">
        <w:rPr>
          <w:rFonts w:ascii="Times New Roman" w:hAnsi="Times New Roman" w:cs="Times New Roman"/>
          <w:sz w:val="24"/>
          <w:szCs w:val="24"/>
        </w:rPr>
        <w:t xml:space="preserve">Thursday November 16, </w:t>
      </w:r>
      <w:r w:rsidR="003D0511" w:rsidRPr="003D0511">
        <w:rPr>
          <w:rFonts w:ascii="Times New Roman" w:hAnsi="Times New Roman" w:cs="Times New Roman"/>
          <w:sz w:val="24"/>
          <w:szCs w:val="24"/>
        </w:rPr>
        <w:t>2023,</w:t>
      </w:r>
      <w:r w:rsidRPr="003D0511">
        <w:rPr>
          <w:rFonts w:ascii="Times New Roman" w:hAnsi="Times New Roman" w:cs="Times New Roman"/>
          <w:sz w:val="24"/>
          <w:szCs w:val="24"/>
        </w:rPr>
        <w:t xml:space="preserve"> 7:30 – </w:t>
      </w:r>
      <w:r w:rsidR="005A225B">
        <w:rPr>
          <w:rFonts w:ascii="Times New Roman" w:hAnsi="Times New Roman" w:cs="Times New Roman"/>
          <w:sz w:val="24"/>
          <w:szCs w:val="24"/>
        </w:rPr>
        <w:t>9:00</w:t>
      </w:r>
      <w:r w:rsidRPr="003D0511">
        <w:rPr>
          <w:rFonts w:ascii="Times New Roman" w:hAnsi="Times New Roman" w:cs="Times New Roman"/>
          <w:sz w:val="24"/>
          <w:szCs w:val="24"/>
        </w:rPr>
        <w:t xml:space="preserve"> AM</w:t>
      </w:r>
    </w:p>
    <w:p w14:paraId="2A05FC30" w14:textId="77777777" w:rsidR="005F7C1F" w:rsidRDefault="005F7C1F" w:rsidP="005F7C1F">
      <w:pPr>
        <w:rPr>
          <w:b/>
          <w:bCs/>
          <w:sz w:val="28"/>
          <w:szCs w:val="28"/>
        </w:rPr>
      </w:pPr>
      <w:r>
        <w:rPr>
          <w:rFonts w:ascii="Times New Roman" w:hAnsi="Times New Roman" w:cs="Times New Roman"/>
          <w:sz w:val="24"/>
          <w:szCs w:val="24"/>
        </w:rPr>
        <w:t>Members present</w:t>
      </w:r>
      <w:r w:rsidRPr="00C82EBD">
        <w:rPr>
          <w:rFonts w:ascii="Times New Roman" w:hAnsi="Times New Roman" w:cs="Times New Roman"/>
          <w:sz w:val="24"/>
          <w:szCs w:val="24"/>
        </w:rPr>
        <w:t xml:space="preserve">: </w:t>
      </w:r>
      <w:r>
        <w:rPr>
          <w:rFonts w:ascii="Times New Roman" w:hAnsi="Times New Roman" w:cs="Times New Roman"/>
          <w:sz w:val="24"/>
          <w:szCs w:val="24"/>
        </w:rPr>
        <w:t xml:space="preserve">Vic </w:t>
      </w:r>
      <w:proofErr w:type="spellStart"/>
      <w:r>
        <w:rPr>
          <w:rFonts w:ascii="Times New Roman" w:hAnsi="Times New Roman" w:cs="Times New Roman"/>
          <w:sz w:val="24"/>
          <w:szCs w:val="24"/>
        </w:rPr>
        <w:t>Capoccia</w:t>
      </w:r>
      <w:proofErr w:type="spellEnd"/>
      <w:r>
        <w:rPr>
          <w:rFonts w:ascii="Times New Roman" w:hAnsi="Times New Roman" w:cs="Times New Roman"/>
          <w:sz w:val="24"/>
          <w:szCs w:val="24"/>
        </w:rPr>
        <w:t xml:space="preserve">, Leslie Clapp, </w:t>
      </w:r>
      <w:r w:rsidRPr="00C82EBD">
        <w:rPr>
          <w:rFonts w:ascii="Times New Roman" w:hAnsi="Times New Roman" w:cs="Times New Roman"/>
          <w:sz w:val="24"/>
          <w:szCs w:val="24"/>
        </w:rPr>
        <w:t>Louise Clough</w:t>
      </w:r>
      <w:r>
        <w:rPr>
          <w:rFonts w:ascii="Times New Roman" w:hAnsi="Times New Roman" w:cs="Times New Roman"/>
          <w:sz w:val="24"/>
          <w:szCs w:val="24"/>
        </w:rPr>
        <w:t xml:space="preserve">, Cindy Doyle, Betsy Edge, Beth </w:t>
      </w:r>
      <w:proofErr w:type="spellStart"/>
      <w:r>
        <w:rPr>
          <w:rFonts w:ascii="Times New Roman" w:hAnsi="Times New Roman" w:cs="Times New Roman"/>
          <w:sz w:val="24"/>
          <w:szCs w:val="24"/>
        </w:rPr>
        <w:t>Folcarelli</w:t>
      </w:r>
      <w:proofErr w:type="spellEnd"/>
      <w:r>
        <w:rPr>
          <w:rFonts w:ascii="Times New Roman" w:hAnsi="Times New Roman" w:cs="Times New Roman"/>
          <w:sz w:val="24"/>
          <w:szCs w:val="24"/>
        </w:rPr>
        <w:t xml:space="preserve">, Marcy Holmes, Sarah </w:t>
      </w:r>
      <w:proofErr w:type="spellStart"/>
      <w:r>
        <w:rPr>
          <w:rFonts w:ascii="Times New Roman" w:hAnsi="Times New Roman" w:cs="Times New Roman"/>
          <w:sz w:val="24"/>
          <w:szCs w:val="24"/>
        </w:rPr>
        <w:t>Kuh</w:t>
      </w:r>
      <w:proofErr w:type="spellEnd"/>
      <w:r>
        <w:rPr>
          <w:rFonts w:ascii="Times New Roman" w:hAnsi="Times New Roman" w:cs="Times New Roman"/>
          <w:sz w:val="24"/>
          <w:szCs w:val="24"/>
        </w:rPr>
        <w:t xml:space="preserve">, Lewis </w:t>
      </w:r>
      <w:proofErr w:type="spellStart"/>
      <w:r>
        <w:rPr>
          <w:rFonts w:ascii="Times New Roman" w:hAnsi="Times New Roman" w:cs="Times New Roman"/>
          <w:sz w:val="24"/>
          <w:szCs w:val="24"/>
        </w:rPr>
        <w:t>Laskaris</w:t>
      </w:r>
      <w:proofErr w:type="spellEnd"/>
      <w:r>
        <w:rPr>
          <w:rFonts w:ascii="Times New Roman" w:hAnsi="Times New Roman" w:cs="Times New Roman"/>
          <w:sz w:val="24"/>
          <w:szCs w:val="24"/>
        </w:rPr>
        <w:t xml:space="preserve">, Bob </w:t>
      </w:r>
      <w:proofErr w:type="spellStart"/>
      <w:r>
        <w:rPr>
          <w:rFonts w:ascii="Times New Roman" w:hAnsi="Times New Roman" w:cs="Times New Roman"/>
          <w:sz w:val="24"/>
          <w:szCs w:val="24"/>
        </w:rPr>
        <w:t>Laskowski</w:t>
      </w:r>
      <w:proofErr w:type="spellEnd"/>
      <w:r>
        <w:rPr>
          <w:rFonts w:ascii="Times New Roman" w:hAnsi="Times New Roman" w:cs="Times New Roman"/>
          <w:sz w:val="24"/>
          <w:szCs w:val="24"/>
        </w:rPr>
        <w:t xml:space="preserve">, Paddy Moore, Lisa Nagy, </w:t>
      </w:r>
      <w:proofErr w:type="spellStart"/>
      <w:r>
        <w:rPr>
          <w:rFonts w:ascii="Times New Roman" w:hAnsi="Times New Roman" w:cs="Times New Roman"/>
          <w:sz w:val="24"/>
          <w:szCs w:val="24"/>
        </w:rPr>
        <w:t>Chantale</w:t>
      </w:r>
      <w:proofErr w:type="spellEnd"/>
      <w:r>
        <w:rPr>
          <w:rFonts w:ascii="Times New Roman" w:hAnsi="Times New Roman" w:cs="Times New Roman"/>
          <w:sz w:val="24"/>
          <w:szCs w:val="24"/>
        </w:rPr>
        <w:t xml:space="preserve"> Patterson, Dan </w:t>
      </w:r>
      <w:proofErr w:type="spellStart"/>
      <w:r>
        <w:rPr>
          <w:rFonts w:ascii="Times New Roman" w:hAnsi="Times New Roman" w:cs="Times New Roman"/>
          <w:sz w:val="24"/>
          <w:szCs w:val="24"/>
        </w:rPr>
        <w:t>Pesch</w:t>
      </w:r>
      <w:proofErr w:type="spellEnd"/>
      <w:r>
        <w:rPr>
          <w:rFonts w:ascii="Times New Roman" w:hAnsi="Times New Roman" w:cs="Times New Roman"/>
          <w:sz w:val="24"/>
          <w:szCs w:val="24"/>
        </w:rPr>
        <w:t xml:space="preserve">, Susan Pratt, Kathleen </w:t>
      </w:r>
      <w:proofErr w:type="spellStart"/>
      <w:r>
        <w:rPr>
          <w:rFonts w:ascii="Times New Roman" w:hAnsi="Times New Roman" w:cs="Times New Roman"/>
          <w:sz w:val="24"/>
          <w:szCs w:val="24"/>
        </w:rPr>
        <w:t>Samways</w:t>
      </w:r>
      <w:proofErr w:type="spellEnd"/>
      <w:r>
        <w:rPr>
          <w:rFonts w:ascii="Times New Roman" w:hAnsi="Times New Roman" w:cs="Times New Roman"/>
          <w:sz w:val="24"/>
          <w:szCs w:val="24"/>
        </w:rPr>
        <w:t>, Susan Sanford, Martina Thornton, Christine Todd, Cindy Trish, Mary Jane Williams, Jim Wolff. Guests present: Dave Caron, Gregory Mathis.</w:t>
      </w:r>
    </w:p>
    <w:p w14:paraId="42A89315" w14:textId="77777777" w:rsidR="005F7C1F" w:rsidRPr="00F95B15" w:rsidRDefault="005F7C1F" w:rsidP="005F7C1F">
      <w:pPr>
        <w:rPr>
          <w:rFonts w:ascii="Times New Roman" w:hAnsi="Times New Roman" w:cs="Times New Roman"/>
          <w:sz w:val="24"/>
          <w:szCs w:val="24"/>
        </w:rPr>
      </w:pPr>
      <w:r w:rsidRPr="00F95B15">
        <w:rPr>
          <w:rFonts w:ascii="Times New Roman" w:hAnsi="Times New Roman" w:cs="Times New Roman"/>
          <w:b/>
          <w:bCs/>
          <w:sz w:val="24"/>
          <w:szCs w:val="24"/>
        </w:rPr>
        <w:t>Welcome, approval of October 19 minutes</w:t>
      </w:r>
      <w:r w:rsidRPr="00F95B15">
        <w:rPr>
          <w:rFonts w:ascii="Times New Roman" w:hAnsi="Times New Roman" w:cs="Times New Roman"/>
          <w:sz w:val="24"/>
          <w:szCs w:val="24"/>
        </w:rPr>
        <w:t xml:space="preserve"> –Louise Clough called the meeting to order at 7:30 AM.</w:t>
      </w:r>
      <w:r w:rsidRPr="00F95B15">
        <w:rPr>
          <w:rFonts w:ascii="Times New Roman" w:eastAsia="Calibri" w:hAnsi="Times New Roman" w:cs="Times New Roman"/>
          <w:sz w:val="24"/>
          <w:szCs w:val="24"/>
        </w:rPr>
        <w:t xml:space="preserve"> The October minutes were moved, seconded, and approved</w:t>
      </w:r>
      <w:r>
        <w:rPr>
          <w:rFonts w:ascii="Times New Roman" w:eastAsia="Calibri" w:hAnsi="Times New Roman" w:cs="Times New Roman"/>
          <w:sz w:val="24"/>
          <w:szCs w:val="24"/>
        </w:rPr>
        <w:t>.</w:t>
      </w:r>
      <w:r w:rsidRPr="00F95B15">
        <w:rPr>
          <w:rFonts w:ascii="Times New Roman" w:hAnsi="Times New Roman" w:cs="Times New Roman"/>
          <w:sz w:val="24"/>
          <w:szCs w:val="24"/>
        </w:rPr>
        <w:t xml:space="preserve"> </w:t>
      </w:r>
    </w:p>
    <w:p w14:paraId="405BBBFE" w14:textId="021C8748" w:rsidR="00444FEB" w:rsidRDefault="005F7C1F">
      <w:pPr>
        <w:rPr>
          <w:rFonts w:ascii="Times New Roman" w:hAnsi="Times New Roman" w:cs="Times New Roman"/>
          <w:sz w:val="24"/>
          <w:szCs w:val="24"/>
        </w:rPr>
      </w:pPr>
      <w:r>
        <w:rPr>
          <w:rFonts w:ascii="Times New Roman" w:hAnsi="Times New Roman" w:cs="Times New Roman"/>
          <w:b/>
          <w:bCs/>
          <w:sz w:val="24"/>
          <w:szCs w:val="24"/>
        </w:rPr>
        <w:t>Vaccine Task Force Update and Discussion</w:t>
      </w:r>
      <w:r>
        <w:rPr>
          <w:rFonts w:ascii="Times New Roman" w:hAnsi="Times New Roman" w:cs="Times New Roman"/>
          <w:sz w:val="24"/>
          <w:szCs w:val="24"/>
        </w:rPr>
        <w:t xml:space="preserve"> – Dave Caron</w:t>
      </w:r>
    </w:p>
    <w:p w14:paraId="3981A2EE" w14:textId="1DB6C9BB" w:rsidR="005F7C1F" w:rsidRDefault="005F7C1F">
      <w:pPr>
        <w:rPr>
          <w:rFonts w:ascii="Times New Roman" w:hAnsi="Times New Roman" w:cs="Times New Roman"/>
          <w:sz w:val="24"/>
          <w:szCs w:val="24"/>
        </w:rPr>
      </w:pPr>
      <w:r>
        <w:rPr>
          <w:rFonts w:ascii="Times New Roman" w:hAnsi="Times New Roman" w:cs="Times New Roman"/>
          <w:sz w:val="24"/>
          <w:szCs w:val="24"/>
        </w:rPr>
        <w:t xml:space="preserve">Kathleen </w:t>
      </w:r>
      <w:proofErr w:type="spellStart"/>
      <w:r>
        <w:rPr>
          <w:rFonts w:ascii="Times New Roman" w:hAnsi="Times New Roman" w:cs="Times New Roman"/>
          <w:sz w:val="24"/>
          <w:szCs w:val="24"/>
        </w:rPr>
        <w:t>Samways</w:t>
      </w:r>
      <w:proofErr w:type="spellEnd"/>
      <w:r>
        <w:rPr>
          <w:rFonts w:ascii="Times New Roman" w:hAnsi="Times New Roman" w:cs="Times New Roman"/>
          <w:sz w:val="24"/>
          <w:szCs w:val="24"/>
        </w:rPr>
        <w:t xml:space="preserve"> began with some background information, including Sarah </w:t>
      </w:r>
      <w:proofErr w:type="spellStart"/>
      <w:r>
        <w:rPr>
          <w:rFonts w:ascii="Times New Roman" w:hAnsi="Times New Roman" w:cs="Times New Roman"/>
          <w:sz w:val="24"/>
          <w:szCs w:val="24"/>
        </w:rPr>
        <w:t>Kuh’s</w:t>
      </w:r>
      <w:proofErr w:type="spellEnd"/>
      <w:r>
        <w:rPr>
          <w:rFonts w:ascii="Times New Roman" w:hAnsi="Times New Roman" w:cs="Times New Roman"/>
          <w:sz w:val="24"/>
          <w:szCs w:val="24"/>
        </w:rPr>
        <w:t xml:space="preserve"> earlier </w:t>
      </w:r>
      <w:r w:rsidR="0097341D">
        <w:rPr>
          <w:rFonts w:ascii="Times New Roman" w:hAnsi="Times New Roman" w:cs="Times New Roman"/>
          <w:sz w:val="24"/>
          <w:szCs w:val="24"/>
        </w:rPr>
        <w:t>suggestion</w:t>
      </w:r>
      <w:r>
        <w:rPr>
          <w:rFonts w:ascii="Times New Roman" w:hAnsi="Times New Roman" w:cs="Times New Roman"/>
          <w:sz w:val="24"/>
          <w:szCs w:val="24"/>
        </w:rPr>
        <w:t xml:space="preserve"> </w:t>
      </w:r>
      <w:r w:rsidR="0044413F">
        <w:rPr>
          <w:rFonts w:ascii="Times New Roman" w:hAnsi="Times New Roman" w:cs="Times New Roman"/>
          <w:sz w:val="24"/>
          <w:szCs w:val="24"/>
        </w:rPr>
        <w:t>about tying some of the Council goals to Healthy People</w:t>
      </w:r>
      <w:r w:rsidR="0097341D">
        <w:rPr>
          <w:rFonts w:ascii="Times New Roman" w:hAnsi="Times New Roman" w:cs="Times New Roman"/>
          <w:sz w:val="24"/>
          <w:szCs w:val="24"/>
        </w:rPr>
        <w:t xml:space="preserve"> 2030.</w:t>
      </w:r>
      <w:r w:rsidR="00935AC8">
        <w:rPr>
          <w:rFonts w:ascii="Times New Roman" w:hAnsi="Times New Roman" w:cs="Times New Roman"/>
          <w:sz w:val="24"/>
          <w:szCs w:val="24"/>
        </w:rPr>
        <w:t xml:space="preserve"> The Vaccine Task Force was active during COVID, and since </w:t>
      </w:r>
      <w:r w:rsidR="00EF7251">
        <w:rPr>
          <w:rFonts w:ascii="Times New Roman" w:hAnsi="Times New Roman" w:cs="Times New Roman"/>
          <w:sz w:val="24"/>
          <w:szCs w:val="24"/>
        </w:rPr>
        <w:t xml:space="preserve">then </w:t>
      </w:r>
      <w:r w:rsidR="00935AC8">
        <w:rPr>
          <w:rFonts w:ascii="Times New Roman" w:hAnsi="Times New Roman" w:cs="Times New Roman"/>
          <w:sz w:val="24"/>
          <w:szCs w:val="24"/>
        </w:rPr>
        <w:t>has been churning along addressing some of the basics regarding childhood vaccines</w:t>
      </w:r>
      <w:r w:rsidR="001911AB">
        <w:rPr>
          <w:rFonts w:ascii="Times New Roman" w:hAnsi="Times New Roman" w:cs="Times New Roman"/>
          <w:sz w:val="24"/>
          <w:szCs w:val="24"/>
        </w:rPr>
        <w:t xml:space="preserve"> – to try to get our population up to the national </w:t>
      </w:r>
      <w:r w:rsidR="006B696B">
        <w:rPr>
          <w:rFonts w:ascii="Times New Roman" w:hAnsi="Times New Roman" w:cs="Times New Roman"/>
          <w:sz w:val="24"/>
          <w:szCs w:val="24"/>
        </w:rPr>
        <w:t>standard or</w:t>
      </w:r>
      <w:r w:rsidR="001911AB">
        <w:rPr>
          <w:rFonts w:ascii="Times New Roman" w:hAnsi="Times New Roman" w:cs="Times New Roman"/>
          <w:sz w:val="24"/>
          <w:szCs w:val="24"/>
        </w:rPr>
        <w:t xml:space="preserve"> approaching the national standard.</w:t>
      </w:r>
      <w:r w:rsidR="00BC16E9">
        <w:rPr>
          <w:rFonts w:ascii="Times New Roman" w:hAnsi="Times New Roman" w:cs="Times New Roman"/>
          <w:sz w:val="24"/>
          <w:szCs w:val="24"/>
        </w:rPr>
        <w:t xml:space="preserve"> Dave Caron then gave a little of his background including the fact he was a former member, and later chairman, of DCHC. He works at MV Hospital, but his work on the Vaccine Task Force is not a hospital initiative – it is a collaboration with multiple organizations on the Vineyard. </w:t>
      </w:r>
      <w:r w:rsidR="0023493D">
        <w:rPr>
          <w:rFonts w:ascii="Times New Roman" w:hAnsi="Times New Roman" w:cs="Times New Roman"/>
          <w:i/>
          <w:iCs/>
          <w:sz w:val="24"/>
          <w:szCs w:val="24"/>
        </w:rPr>
        <w:t>(N</w:t>
      </w:r>
      <w:r w:rsidR="00BC16E9" w:rsidRPr="00BC16E9">
        <w:rPr>
          <w:rFonts w:ascii="Times New Roman" w:hAnsi="Times New Roman" w:cs="Times New Roman"/>
          <w:i/>
          <w:iCs/>
          <w:sz w:val="24"/>
          <w:szCs w:val="24"/>
        </w:rPr>
        <w:t>ote that Dave’s presentation has been shared with all DCHC members, and is considered part of the meeting minutes</w:t>
      </w:r>
      <w:r w:rsidR="00BC16E9">
        <w:rPr>
          <w:rFonts w:ascii="Times New Roman" w:hAnsi="Times New Roman" w:cs="Times New Roman"/>
          <w:sz w:val="24"/>
          <w:szCs w:val="24"/>
        </w:rPr>
        <w:t>)</w:t>
      </w:r>
      <w:r w:rsidR="0023493D">
        <w:rPr>
          <w:rFonts w:ascii="Times New Roman" w:hAnsi="Times New Roman" w:cs="Times New Roman"/>
          <w:sz w:val="24"/>
          <w:szCs w:val="24"/>
        </w:rPr>
        <w:t>. He then went on the describe the mission of the task force:</w:t>
      </w:r>
    </w:p>
    <w:p w14:paraId="0AB8D3A6" w14:textId="77777777" w:rsidR="00BC16E9" w:rsidRPr="00BC16E9" w:rsidRDefault="00BC16E9" w:rsidP="00BC16E9">
      <w:pPr>
        <w:numPr>
          <w:ilvl w:val="0"/>
          <w:numId w:val="1"/>
        </w:numPr>
        <w:rPr>
          <w:rFonts w:ascii="Times New Roman" w:hAnsi="Times New Roman" w:cs="Times New Roman"/>
          <w:sz w:val="24"/>
          <w:szCs w:val="24"/>
        </w:rPr>
      </w:pPr>
      <w:r w:rsidRPr="00BC16E9">
        <w:rPr>
          <w:rFonts w:ascii="Times New Roman" w:hAnsi="Times New Roman" w:cs="Times New Roman"/>
          <w:sz w:val="24"/>
          <w:szCs w:val="24"/>
        </w:rPr>
        <w:t xml:space="preserve">Our mission is to increase vaccine awareness and confidence on Martha’s Vineyard.  We provide education and share data analytics with healthcare providers and the general public. </w:t>
      </w:r>
    </w:p>
    <w:p w14:paraId="6F9C3C34" w14:textId="77777777" w:rsidR="00BC16E9" w:rsidRDefault="00BC16E9" w:rsidP="00BC16E9">
      <w:pPr>
        <w:numPr>
          <w:ilvl w:val="0"/>
          <w:numId w:val="1"/>
        </w:numPr>
        <w:rPr>
          <w:rFonts w:ascii="Times New Roman" w:hAnsi="Times New Roman" w:cs="Times New Roman"/>
          <w:sz w:val="24"/>
          <w:szCs w:val="24"/>
        </w:rPr>
      </w:pPr>
      <w:r w:rsidRPr="00BC16E9">
        <w:rPr>
          <w:rFonts w:ascii="Times New Roman" w:hAnsi="Times New Roman" w:cs="Times New Roman"/>
          <w:sz w:val="24"/>
          <w:szCs w:val="24"/>
        </w:rPr>
        <w:t>Multi-disciplinary group which includes library leadership, physicians, pharmacists, nurses, schoolboard members, and the school system, healthcare organizations, Boards of Health, and CAP (Community Ambassador Partnership)</w:t>
      </w:r>
    </w:p>
    <w:p w14:paraId="0CDD38C3" w14:textId="4323C120" w:rsidR="00CA680C" w:rsidRPr="00CA680C" w:rsidRDefault="00CA680C" w:rsidP="00CA680C">
      <w:pPr>
        <w:tabs>
          <w:tab w:val="num" w:pos="720"/>
        </w:tabs>
        <w:rPr>
          <w:rFonts w:ascii="Times New Roman" w:hAnsi="Times New Roman" w:cs="Times New Roman"/>
          <w:sz w:val="24"/>
          <w:szCs w:val="24"/>
        </w:rPr>
      </w:pPr>
      <w:r>
        <w:rPr>
          <w:rFonts w:ascii="Times New Roman" w:hAnsi="Times New Roman" w:cs="Times New Roman"/>
          <w:sz w:val="24"/>
          <w:szCs w:val="24"/>
        </w:rPr>
        <w:t xml:space="preserve">He said the hospital has five “Pillars” - </w:t>
      </w:r>
      <w:r w:rsidRPr="00CA680C">
        <w:rPr>
          <w:rFonts w:ascii="Times New Roman" w:hAnsi="Times New Roman" w:cs="Times New Roman"/>
          <w:i/>
          <w:iCs/>
          <w:sz w:val="24"/>
          <w:szCs w:val="24"/>
        </w:rPr>
        <w:t>People-Quality-Community-Stewardship-Continuous Learning</w:t>
      </w:r>
      <w:r>
        <w:rPr>
          <w:rFonts w:ascii="Times New Roman" w:hAnsi="Times New Roman" w:cs="Times New Roman"/>
          <w:i/>
          <w:iCs/>
          <w:sz w:val="24"/>
          <w:szCs w:val="24"/>
        </w:rPr>
        <w:t xml:space="preserve"> – </w:t>
      </w:r>
      <w:r>
        <w:rPr>
          <w:rFonts w:ascii="Times New Roman" w:hAnsi="Times New Roman" w:cs="Times New Roman"/>
          <w:sz w:val="24"/>
          <w:szCs w:val="24"/>
        </w:rPr>
        <w:t>and the vaccine task force operates in a similar manner</w:t>
      </w:r>
      <w:r w:rsidR="00C20055">
        <w:rPr>
          <w:rFonts w:ascii="Times New Roman" w:hAnsi="Times New Roman" w:cs="Times New Roman"/>
          <w:sz w:val="24"/>
          <w:szCs w:val="24"/>
        </w:rPr>
        <w:t>. Examples are:</w:t>
      </w:r>
    </w:p>
    <w:p w14:paraId="0DAEF160" w14:textId="2DC6CB79" w:rsidR="00CA680C" w:rsidRPr="00C20055" w:rsidRDefault="00CA680C" w:rsidP="00C20055">
      <w:pPr>
        <w:pStyle w:val="ListParagraph"/>
        <w:numPr>
          <w:ilvl w:val="0"/>
          <w:numId w:val="4"/>
        </w:numPr>
        <w:tabs>
          <w:tab w:val="num" w:pos="720"/>
        </w:tabs>
        <w:rPr>
          <w:rFonts w:ascii="Times New Roman" w:hAnsi="Times New Roman" w:cs="Times New Roman"/>
          <w:sz w:val="24"/>
          <w:szCs w:val="24"/>
        </w:rPr>
      </w:pPr>
      <w:r w:rsidRPr="00C20055">
        <w:rPr>
          <w:rFonts w:ascii="Times New Roman" w:hAnsi="Times New Roman" w:cs="Times New Roman"/>
          <w:sz w:val="24"/>
          <w:szCs w:val="24"/>
        </w:rPr>
        <w:t>Internal Provider Education and Messaging</w:t>
      </w:r>
      <w:r w:rsidR="00AC0651">
        <w:rPr>
          <w:rFonts w:ascii="Times New Roman" w:hAnsi="Times New Roman" w:cs="Times New Roman"/>
          <w:sz w:val="24"/>
          <w:szCs w:val="24"/>
        </w:rPr>
        <w:t xml:space="preserve"> – to all vaccine providers on the Vineyard</w:t>
      </w:r>
    </w:p>
    <w:p w14:paraId="0B6E9CFC" w14:textId="277D1D0C" w:rsidR="00CA680C" w:rsidRPr="00CA680C" w:rsidRDefault="00CA680C" w:rsidP="00CA680C">
      <w:pPr>
        <w:numPr>
          <w:ilvl w:val="0"/>
          <w:numId w:val="3"/>
        </w:numPr>
        <w:rPr>
          <w:rFonts w:ascii="Times New Roman" w:hAnsi="Times New Roman" w:cs="Times New Roman"/>
          <w:sz w:val="24"/>
          <w:szCs w:val="24"/>
        </w:rPr>
      </w:pPr>
      <w:r w:rsidRPr="00CA680C">
        <w:rPr>
          <w:rFonts w:ascii="Times New Roman" w:hAnsi="Times New Roman" w:cs="Times New Roman"/>
          <w:sz w:val="24"/>
          <w:szCs w:val="24"/>
        </w:rPr>
        <w:t>Community Education and Messaging</w:t>
      </w:r>
      <w:r w:rsidR="00AC0651">
        <w:rPr>
          <w:rFonts w:ascii="Times New Roman" w:hAnsi="Times New Roman" w:cs="Times New Roman"/>
          <w:sz w:val="24"/>
          <w:szCs w:val="24"/>
        </w:rPr>
        <w:t xml:space="preserve"> – especially during COVID, school superintendent Richie Smith gave the task force time to talk about the importance of </w:t>
      </w:r>
      <w:r w:rsidR="005F22CA">
        <w:rPr>
          <w:rFonts w:ascii="Times New Roman" w:hAnsi="Times New Roman" w:cs="Times New Roman"/>
          <w:sz w:val="24"/>
          <w:szCs w:val="24"/>
        </w:rPr>
        <w:t xml:space="preserve">vaccine </w:t>
      </w:r>
      <w:r w:rsidR="003D0511">
        <w:rPr>
          <w:rFonts w:ascii="Times New Roman" w:hAnsi="Times New Roman" w:cs="Times New Roman"/>
          <w:sz w:val="24"/>
          <w:szCs w:val="24"/>
        </w:rPr>
        <w:t>confidence.</w:t>
      </w:r>
    </w:p>
    <w:p w14:paraId="2D89305C" w14:textId="10CEDD04" w:rsidR="00CA680C" w:rsidRPr="00CA680C" w:rsidRDefault="00CA680C" w:rsidP="00CA680C">
      <w:pPr>
        <w:numPr>
          <w:ilvl w:val="0"/>
          <w:numId w:val="3"/>
        </w:numPr>
        <w:rPr>
          <w:rFonts w:ascii="Times New Roman" w:hAnsi="Times New Roman" w:cs="Times New Roman"/>
          <w:sz w:val="24"/>
          <w:szCs w:val="24"/>
        </w:rPr>
      </w:pPr>
      <w:r w:rsidRPr="00CA680C">
        <w:rPr>
          <w:rFonts w:ascii="Times New Roman" w:hAnsi="Times New Roman" w:cs="Times New Roman"/>
          <w:sz w:val="24"/>
          <w:szCs w:val="24"/>
        </w:rPr>
        <w:t>Media Outreach</w:t>
      </w:r>
      <w:r w:rsidR="008F3399">
        <w:rPr>
          <w:rFonts w:ascii="Times New Roman" w:hAnsi="Times New Roman" w:cs="Times New Roman"/>
          <w:sz w:val="24"/>
          <w:szCs w:val="24"/>
        </w:rPr>
        <w:t xml:space="preserve"> – MVTV has given the task force </w:t>
      </w:r>
      <w:r w:rsidR="003D0511">
        <w:rPr>
          <w:rFonts w:ascii="Times New Roman" w:hAnsi="Times New Roman" w:cs="Times New Roman"/>
          <w:sz w:val="24"/>
          <w:szCs w:val="24"/>
        </w:rPr>
        <w:t>airtime</w:t>
      </w:r>
      <w:r w:rsidR="008F3399">
        <w:rPr>
          <w:rFonts w:ascii="Times New Roman" w:hAnsi="Times New Roman" w:cs="Times New Roman"/>
          <w:sz w:val="24"/>
          <w:szCs w:val="24"/>
        </w:rPr>
        <w:t xml:space="preserve"> and years of support</w:t>
      </w:r>
    </w:p>
    <w:p w14:paraId="031117D6" w14:textId="5E3FC413" w:rsidR="00CA680C" w:rsidRPr="00CA680C" w:rsidRDefault="00CA680C" w:rsidP="00CA680C">
      <w:pPr>
        <w:numPr>
          <w:ilvl w:val="0"/>
          <w:numId w:val="3"/>
        </w:numPr>
        <w:rPr>
          <w:rFonts w:ascii="Times New Roman" w:hAnsi="Times New Roman" w:cs="Times New Roman"/>
          <w:sz w:val="24"/>
          <w:szCs w:val="24"/>
        </w:rPr>
      </w:pPr>
      <w:r w:rsidRPr="00CA680C">
        <w:rPr>
          <w:rFonts w:ascii="Times New Roman" w:hAnsi="Times New Roman" w:cs="Times New Roman"/>
          <w:sz w:val="24"/>
          <w:szCs w:val="24"/>
        </w:rPr>
        <w:t>Collaborative Website Information</w:t>
      </w:r>
      <w:r w:rsidR="006C5984">
        <w:rPr>
          <w:rFonts w:ascii="Times New Roman" w:hAnsi="Times New Roman" w:cs="Times New Roman"/>
          <w:sz w:val="24"/>
          <w:szCs w:val="24"/>
        </w:rPr>
        <w:t xml:space="preserve"> – being sure that messaging was the same on all provider websites (MVH, Island Health, etc.)</w:t>
      </w:r>
    </w:p>
    <w:p w14:paraId="41CC1B1F" w14:textId="3C265D08" w:rsidR="00CA680C" w:rsidRDefault="00CA680C" w:rsidP="00CA680C">
      <w:pPr>
        <w:numPr>
          <w:ilvl w:val="0"/>
          <w:numId w:val="3"/>
        </w:numPr>
        <w:rPr>
          <w:rFonts w:ascii="Times New Roman" w:hAnsi="Times New Roman" w:cs="Times New Roman"/>
          <w:sz w:val="24"/>
          <w:szCs w:val="24"/>
        </w:rPr>
      </w:pPr>
      <w:r w:rsidRPr="00CA680C">
        <w:rPr>
          <w:rFonts w:ascii="Times New Roman" w:hAnsi="Times New Roman" w:cs="Times New Roman"/>
          <w:sz w:val="24"/>
          <w:szCs w:val="24"/>
        </w:rPr>
        <w:t>Partnerships with MA</w:t>
      </w:r>
      <w:r w:rsidR="00FC7BAA">
        <w:rPr>
          <w:rFonts w:ascii="Times New Roman" w:hAnsi="Times New Roman" w:cs="Times New Roman"/>
          <w:sz w:val="24"/>
          <w:szCs w:val="24"/>
        </w:rPr>
        <w:t xml:space="preserve"> chapter of the </w:t>
      </w:r>
      <w:r w:rsidRPr="00CA680C">
        <w:rPr>
          <w:rFonts w:ascii="Times New Roman" w:hAnsi="Times New Roman" w:cs="Times New Roman"/>
          <w:sz w:val="24"/>
          <w:szCs w:val="24"/>
        </w:rPr>
        <w:t>A</w:t>
      </w:r>
      <w:r w:rsidR="00FC7BAA">
        <w:rPr>
          <w:rFonts w:ascii="Times New Roman" w:hAnsi="Times New Roman" w:cs="Times New Roman"/>
          <w:sz w:val="24"/>
          <w:szCs w:val="24"/>
        </w:rPr>
        <w:t xml:space="preserve">merican </w:t>
      </w:r>
      <w:r w:rsidRPr="00CA680C">
        <w:rPr>
          <w:rFonts w:ascii="Times New Roman" w:hAnsi="Times New Roman" w:cs="Times New Roman"/>
          <w:sz w:val="24"/>
          <w:szCs w:val="24"/>
        </w:rPr>
        <w:t>A</w:t>
      </w:r>
      <w:r w:rsidR="00FC7BAA">
        <w:rPr>
          <w:rFonts w:ascii="Times New Roman" w:hAnsi="Times New Roman" w:cs="Times New Roman"/>
          <w:sz w:val="24"/>
          <w:szCs w:val="24"/>
        </w:rPr>
        <w:t xml:space="preserve">cademy of </w:t>
      </w:r>
      <w:r w:rsidRPr="00CA680C">
        <w:rPr>
          <w:rFonts w:ascii="Times New Roman" w:hAnsi="Times New Roman" w:cs="Times New Roman"/>
          <w:sz w:val="24"/>
          <w:szCs w:val="24"/>
        </w:rPr>
        <w:t>P</w:t>
      </w:r>
      <w:r w:rsidR="00FC7BAA">
        <w:rPr>
          <w:rFonts w:ascii="Times New Roman" w:hAnsi="Times New Roman" w:cs="Times New Roman"/>
          <w:sz w:val="24"/>
          <w:szCs w:val="24"/>
        </w:rPr>
        <w:t>ediatrics</w:t>
      </w:r>
      <w:r w:rsidRPr="00CA680C">
        <w:rPr>
          <w:rFonts w:ascii="Times New Roman" w:hAnsi="Times New Roman" w:cs="Times New Roman"/>
          <w:sz w:val="24"/>
          <w:szCs w:val="24"/>
        </w:rPr>
        <w:t xml:space="preserve"> and the Pharmaceutical Industry</w:t>
      </w:r>
      <w:r w:rsidR="0083021F">
        <w:rPr>
          <w:rFonts w:ascii="Times New Roman" w:hAnsi="Times New Roman" w:cs="Times New Roman"/>
          <w:sz w:val="24"/>
          <w:szCs w:val="24"/>
        </w:rPr>
        <w:t xml:space="preserve"> – instrumental in providing education</w:t>
      </w:r>
      <w:r w:rsidR="0079690D">
        <w:rPr>
          <w:rFonts w:ascii="Times New Roman" w:hAnsi="Times New Roman" w:cs="Times New Roman"/>
          <w:sz w:val="24"/>
          <w:szCs w:val="24"/>
        </w:rPr>
        <w:t>. With the recent cases of chickenpox</w:t>
      </w:r>
      <w:r w:rsidR="003D0511">
        <w:rPr>
          <w:rFonts w:ascii="Times New Roman" w:hAnsi="Times New Roman" w:cs="Times New Roman"/>
          <w:sz w:val="24"/>
          <w:szCs w:val="24"/>
        </w:rPr>
        <w:t>,</w:t>
      </w:r>
      <w:r w:rsidR="0079690D">
        <w:rPr>
          <w:rFonts w:ascii="Times New Roman" w:hAnsi="Times New Roman" w:cs="Times New Roman"/>
          <w:sz w:val="24"/>
          <w:szCs w:val="24"/>
        </w:rPr>
        <w:t xml:space="preserve"> the task force will organize a workshop for parents, from the parents’ perspective</w:t>
      </w:r>
      <w:r w:rsidR="003D0511">
        <w:rPr>
          <w:rFonts w:ascii="Times New Roman" w:hAnsi="Times New Roman" w:cs="Times New Roman"/>
          <w:sz w:val="24"/>
          <w:szCs w:val="24"/>
        </w:rPr>
        <w:t>.</w:t>
      </w:r>
    </w:p>
    <w:p w14:paraId="1A2C108E" w14:textId="760BC627" w:rsidR="00CA680C" w:rsidRDefault="00C456A6" w:rsidP="009809D6">
      <w:pPr>
        <w:rPr>
          <w:rFonts w:ascii="Times New Roman" w:hAnsi="Times New Roman" w:cs="Times New Roman"/>
          <w:sz w:val="24"/>
          <w:szCs w:val="24"/>
        </w:rPr>
      </w:pPr>
      <w:r>
        <w:rPr>
          <w:rFonts w:ascii="Times New Roman" w:hAnsi="Times New Roman" w:cs="Times New Roman"/>
          <w:sz w:val="24"/>
          <w:szCs w:val="24"/>
        </w:rPr>
        <w:lastRenderedPageBreak/>
        <w:t>The task force has a public service campaign, most recently with posters about the Vineyard’s vaccination rates. Dukes County has the lowest vaccination rates in the state of Massachusetts. The vaccination rate for kindergartners is seven times lower than the state average and by seventh grade the vaccination rate is twelve times lower than the state average.</w:t>
      </w:r>
      <w:r w:rsidR="00247B58">
        <w:rPr>
          <w:rFonts w:ascii="Times New Roman" w:hAnsi="Times New Roman" w:cs="Times New Roman"/>
          <w:sz w:val="24"/>
          <w:szCs w:val="24"/>
        </w:rPr>
        <w:t xml:space="preserve"> In the last two school years, Dukes County had the highest rate of exemptions</w:t>
      </w:r>
      <w:r w:rsidR="003710C5">
        <w:rPr>
          <w:rFonts w:ascii="Times New Roman" w:hAnsi="Times New Roman" w:cs="Times New Roman"/>
          <w:sz w:val="24"/>
          <w:szCs w:val="24"/>
        </w:rPr>
        <w:t xml:space="preserve"> in the state for kindergarteners. At those rates we don’t have herd immunity, putting the most vulnerable people at risk.</w:t>
      </w:r>
      <w:r w:rsidR="00D25DF4">
        <w:rPr>
          <w:rFonts w:ascii="Times New Roman" w:hAnsi="Times New Roman" w:cs="Times New Roman"/>
          <w:sz w:val="24"/>
          <w:szCs w:val="24"/>
        </w:rPr>
        <w:t xml:space="preserve"> Dukes County is also the highest with students with exemptions and no documented vaccines of any kind.</w:t>
      </w:r>
      <w:r w:rsidR="009809D6">
        <w:rPr>
          <w:rFonts w:ascii="Times New Roman" w:hAnsi="Times New Roman" w:cs="Times New Roman"/>
          <w:sz w:val="24"/>
          <w:szCs w:val="24"/>
        </w:rPr>
        <w:t xml:space="preserve">  </w:t>
      </w:r>
    </w:p>
    <w:p w14:paraId="45568F5B" w14:textId="6BEBE31D" w:rsidR="009809D6" w:rsidRPr="009809D6" w:rsidRDefault="009809D6" w:rsidP="009809D6">
      <w:pPr>
        <w:numPr>
          <w:ilvl w:val="0"/>
          <w:numId w:val="5"/>
        </w:numPr>
        <w:rPr>
          <w:rFonts w:ascii="Times New Roman" w:hAnsi="Times New Roman" w:cs="Times New Roman"/>
          <w:sz w:val="24"/>
          <w:szCs w:val="24"/>
        </w:rPr>
      </w:pPr>
      <w:r>
        <w:rPr>
          <w:rFonts w:ascii="Times New Roman" w:hAnsi="Times New Roman" w:cs="Times New Roman"/>
          <w:sz w:val="24"/>
          <w:szCs w:val="24"/>
        </w:rPr>
        <w:t>Exemptions are r</w:t>
      </w:r>
      <w:r w:rsidRPr="009809D6">
        <w:rPr>
          <w:rFonts w:ascii="Times New Roman" w:hAnsi="Times New Roman" w:cs="Times New Roman"/>
          <w:sz w:val="24"/>
          <w:szCs w:val="24"/>
        </w:rPr>
        <w:t xml:space="preserve">eligious or </w:t>
      </w:r>
      <w:r w:rsidR="003D0511" w:rsidRPr="009809D6">
        <w:rPr>
          <w:rFonts w:ascii="Times New Roman" w:hAnsi="Times New Roman" w:cs="Times New Roman"/>
          <w:sz w:val="24"/>
          <w:szCs w:val="24"/>
        </w:rPr>
        <w:t>medical.</w:t>
      </w:r>
    </w:p>
    <w:p w14:paraId="24C65D2B" w14:textId="77777777" w:rsidR="009809D6" w:rsidRPr="009809D6" w:rsidRDefault="009809D6" w:rsidP="009809D6">
      <w:pPr>
        <w:numPr>
          <w:ilvl w:val="0"/>
          <w:numId w:val="5"/>
        </w:numPr>
        <w:rPr>
          <w:rFonts w:ascii="Times New Roman" w:hAnsi="Times New Roman" w:cs="Times New Roman"/>
          <w:sz w:val="24"/>
          <w:szCs w:val="24"/>
        </w:rPr>
      </w:pPr>
      <w:r w:rsidRPr="009809D6">
        <w:rPr>
          <w:rFonts w:ascii="Times New Roman" w:hAnsi="Times New Roman" w:cs="Times New Roman"/>
          <w:sz w:val="24"/>
          <w:szCs w:val="24"/>
        </w:rPr>
        <w:t xml:space="preserve">Policies on exclusion from school are developed and enforced at the local level.  Many school districts allow students on a catch-up schedule to attend classes. Other school districts allow students to attend classes while awaiting updated immunization documentation. </w:t>
      </w:r>
    </w:p>
    <w:p w14:paraId="68F0FC8E" w14:textId="77777777" w:rsidR="009809D6" w:rsidRPr="009809D6" w:rsidRDefault="009809D6" w:rsidP="009809D6">
      <w:pPr>
        <w:numPr>
          <w:ilvl w:val="0"/>
          <w:numId w:val="5"/>
        </w:numPr>
        <w:rPr>
          <w:rFonts w:ascii="Times New Roman" w:hAnsi="Times New Roman" w:cs="Times New Roman"/>
          <w:sz w:val="24"/>
          <w:szCs w:val="24"/>
        </w:rPr>
      </w:pPr>
      <w:r w:rsidRPr="009809D6">
        <w:rPr>
          <w:rFonts w:ascii="Times New Roman" w:hAnsi="Times New Roman" w:cs="Times New Roman"/>
          <w:sz w:val="24"/>
          <w:szCs w:val="24"/>
        </w:rPr>
        <w:t xml:space="preserve">Beginning in 2016, the Immunization Division calculated the number of students that do not meet school requirements (i.e., not having all vaccines required for school with no exemption on file), and this number is often referred to as the “gap.” </w:t>
      </w:r>
    </w:p>
    <w:p w14:paraId="0015CDCC" w14:textId="66ECCB61" w:rsidR="009809D6" w:rsidRDefault="009809D6" w:rsidP="009809D6">
      <w:pPr>
        <w:numPr>
          <w:ilvl w:val="0"/>
          <w:numId w:val="5"/>
        </w:numPr>
        <w:rPr>
          <w:rFonts w:ascii="Times New Roman" w:hAnsi="Times New Roman" w:cs="Times New Roman"/>
          <w:sz w:val="24"/>
          <w:szCs w:val="24"/>
        </w:rPr>
      </w:pPr>
      <w:r w:rsidRPr="009809D6">
        <w:rPr>
          <w:rFonts w:ascii="Times New Roman" w:hAnsi="Times New Roman" w:cs="Times New Roman"/>
          <w:sz w:val="24"/>
          <w:szCs w:val="24"/>
        </w:rPr>
        <w:t xml:space="preserve">The greater the percentage of the gap, the more significant the potential burden on schools and the community, should those students face exclusion during a </w:t>
      </w:r>
      <w:r w:rsidR="003D0511" w:rsidRPr="009809D6">
        <w:rPr>
          <w:rFonts w:ascii="Times New Roman" w:hAnsi="Times New Roman" w:cs="Times New Roman"/>
          <w:sz w:val="24"/>
          <w:szCs w:val="24"/>
        </w:rPr>
        <w:t>breakout.</w:t>
      </w:r>
    </w:p>
    <w:p w14:paraId="5095929B" w14:textId="7B8B958A" w:rsidR="009809D6" w:rsidRPr="009809D6" w:rsidRDefault="00F72BE9" w:rsidP="00F72BE9">
      <w:pPr>
        <w:rPr>
          <w:rFonts w:ascii="Times New Roman" w:hAnsi="Times New Roman" w:cs="Times New Roman"/>
          <w:sz w:val="24"/>
          <w:szCs w:val="24"/>
        </w:rPr>
      </w:pPr>
      <w:r>
        <w:rPr>
          <w:rFonts w:ascii="Times New Roman" w:hAnsi="Times New Roman" w:cs="Times New Roman"/>
          <w:sz w:val="24"/>
          <w:szCs w:val="24"/>
        </w:rPr>
        <w:t>The work of the task force continues to be important because:</w:t>
      </w:r>
    </w:p>
    <w:p w14:paraId="170B2FA0" w14:textId="3F4730CD" w:rsidR="00F72BE9" w:rsidRPr="00F72BE9" w:rsidRDefault="00F72BE9" w:rsidP="00F72BE9">
      <w:pPr>
        <w:numPr>
          <w:ilvl w:val="0"/>
          <w:numId w:val="6"/>
        </w:numPr>
        <w:rPr>
          <w:rFonts w:ascii="Times New Roman" w:hAnsi="Times New Roman" w:cs="Times New Roman"/>
          <w:sz w:val="24"/>
          <w:szCs w:val="24"/>
        </w:rPr>
      </w:pPr>
      <w:r w:rsidRPr="00F72BE9">
        <w:rPr>
          <w:rFonts w:ascii="Times New Roman" w:hAnsi="Times New Roman" w:cs="Times New Roman"/>
          <w:sz w:val="24"/>
          <w:szCs w:val="24"/>
        </w:rPr>
        <w:t xml:space="preserve">Childhood immunization rates dropped during </w:t>
      </w:r>
      <w:r w:rsidR="003D0511" w:rsidRPr="00F72BE9">
        <w:rPr>
          <w:rFonts w:ascii="Times New Roman" w:hAnsi="Times New Roman" w:cs="Times New Roman"/>
          <w:sz w:val="24"/>
          <w:szCs w:val="24"/>
        </w:rPr>
        <w:t xml:space="preserve">COVID </w:t>
      </w:r>
      <w:r w:rsidR="003D0511">
        <w:rPr>
          <w:rFonts w:ascii="Times New Roman" w:hAnsi="Times New Roman" w:cs="Times New Roman"/>
          <w:sz w:val="24"/>
          <w:szCs w:val="24"/>
        </w:rPr>
        <w:t>-</w:t>
      </w:r>
      <w:r w:rsidR="00B40D0A">
        <w:rPr>
          <w:rFonts w:ascii="Times New Roman" w:hAnsi="Times New Roman" w:cs="Times New Roman"/>
          <w:sz w:val="24"/>
          <w:szCs w:val="24"/>
        </w:rPr>
        <w:t xml:space="preserve"> the hospital’s pediatricians did make calls to parents, encouraging them and arranging for them to bring their children in</w:t>
      </w:r>
    </w:p>
    <w:p w14:paraId="232ED343" w14:textId="09761FBC" w:rsidR="00F72BE9" w:rsidRPr="00F72BE9" w:rsidRDefault="00207232" w:rsidP="00F72BE9">
      <w:pPr>
        <w:numPr>
          <w:ilvl w:val="0"/>
          <w:numId w:val="6"/>
        </w:numPr>
        <w:rPr>
          <w:rFonts w:ascii="Times New Roman" w:hAnsi="Times New Roman" w:cs="Times New Roman"/>
          <w:sz w:val="24"/>
          <w:szCs w:val="24"/>
        </w:rPr>
      </w:pPr>
      <w:r>
        <w:rPr>
          <w:rFonts w:ascii="Times New Roman" w:hAnsi="Times New Roman" w:cs="Times New Roman"/>
          <w:sz w:val="24"/>
          <w:szCs w:val="24"/>
        </w:rPr>
        <w:t>Nationally a</w:t>
      </w:r>
      <w:r w:rsidR="00F72BE9" w:rsidRPr="00F72BE9">
        <w:rPr>
          <w:rFonts w:ascii="Times New Roman" w:hAnsi="Times New Roman" w:cs="Times New Roman"/>
          <w:sz w:val="24"/>
          <w:szCs w:val="24"/>
        </w:rPr>
        <w:t xml:space="preserve">nti-vaccine sentiment increased during </w:t>
      </w:r>
      <w:r w:rsidR="003D0511" w:rsidRPr="00F72BE9">
        <w:rPr>
          <w:rFonts w:ascii="Times New Roman" w:hAnsi="Times New Roman" w:cs="Times New Roman"/>
          <w:sz w:val="24"/>
          <w:szCs w:val="24"/>
        </w:rPr>
        <w:t>COVID.</w:t>
      </w:r>
      <w:r w:rsidR="00F72BE9" w:rsidRPr="00F72BE9">
        <w:rPr>
          <w:rFonts w:ascii="Times New Roman" w:hAnsi="Times New Roman" w:cs="Times New Roman"/>
          <w:sz w:val="24"/>
          <w:szCs w:val="24"/>
        </w:rPr>
        <w:t xml:space="preserve">  </w:t>
      </w:r>
    </w:p>
    <w:p w14:paraId="566B656A" w14:textId="0A8A8239" w:rsidR="00F72BE9" w:rsidRPr="00F72BE9" w:rsidRDefault="00F72BE9" w:rsidP="00F72BE9">
      <w:pPr>
        <w:numPr>
          <w:ilvl w:val="0"/>
          <w:numId w:val="6"/>
        </w:numPr>
        <w:rPr>
          <w:rFonts w:ascii="Times New Roman" w:hAnsi="Times New Roman" w:cs="Times New Roman"/>
          <w:sz w:val="24"/>
          <w:szCs w:val="24"/>
        </w:rPr>
      </w:pPr>
      <w:r w:rsidRPr="00F72BE9">
        <w:rPr>
          <w:rFonts w:ascii="Times New Roman" w:hAnsi="Times New Roman" w:cs="Times New Roman"/>
          <w:sz w:val="24"/>
          <w:szCs w:val="24"/>
        </w:rPr>
        <w:t xml:space="preserve">Religious exemptions in MA have dramatically increased over </w:t>
      </w:r>
      <w:r w:rsidR="003D0511" w:rsidRPr="00F72BE9">
        <w:rPr>
          <w:rFonts w:ascii="Times New Roman" w:hAnsi="Times New Roman" w:cs="Times New Roman"/>
          <w:sz w:val="24"/>
          <w:szCs w:val="24"/>
        </w:rPr>
        <w:t>the past</w:t>
      </w:r>
      <w:r w:rsidRPr="00F72BE9">
        <w:rPr>
          <w:rFonts w:ascii="Times New Roman" w:hAnsi="Times New Roman" w:cs="Times New Roman"/>
          <w:sz w:val="24"/>
          <w:szCs w:val="24"/>
        </w:rPr>
        <w:t xml:space="preserve"> 30 </w:t>
      </w:r>
      <w:r w:rsidR="003D0511" w:rsidRPr="00F72BE9">
        <w:rPr>
          <w:rFonts w:ascii="Times New Roman" w:hAnsi="Times New Roman" w:cs="Times New Roman"/>
          <w:sz w:val="24"/>
          <w:szCs w:val="24"/>
        </w:rPr>
        <w:t>years.</w:t>
      </w:r>
      <w:r w:rsidRPr="00F72BE9">
        <w:rPr>
          <w:rFonts w:ascii="Times New Roman" w:hAnsi="Times New Roman" w:cs="Times New Roman"/>
          <w:sz w:val="24"/>
          <w:szCs w:val="24"/>
        </w:rPr>
        <w:t xml:space="preserve"> </w:t>
      </w:r>
    </w:p>
    <w:p w14:paraId="711E768F" w14:textId="79E4182C" w:rsidR="00F72BE9" w:rsidRPr="00F72BE9" w:rsidRDefault="00F72BE9" w:rsidP="00F72BE9">
      <w:pPr>
        <w:numPr>
          <w:ilvl w:val="0"/>
          <w:numId w:val="6"/>
        </w:numPr>
        <w:rPr>
          <w:rFonts w:ascii="Times New Roman" w:hAnsi="Times New Roman" w:cs="Times New Roman"/>
          <w:sz w:val="24"/>
          <w:szCs w:val="24"/>
        </w:rPr>
      </w:pPr>
      <w:r w:rsidRPr="00F72BE9">
        <w:rPr>
          <w:rFonts w:ascii="Times New Roman" w:hAnsi="Times New Roman" w:cs="Times New Roman"/>
          <w:sz w:val="24"/>
          <w:szCs w:val="24"/>
        </w:rPr>
        <w:t>Vaccinated and unvaccinated people are traveling more post-</w:t>
      </w:r>
      <w:r w:rsidR="003D0511" w:rsidRPr="00F72BE9">
        <w:rPr>
          <w:rFonts w:ascii="Times New Roman" w:hAnsi="Times New Roman" w:cs="Times New Roman"/>
          <w:sz w:val="24"/>
          <w:szCs w:val="24"/>
        </w:rPr>
        <w:t>COVID.</w:t>
      </w:r>
      <w:r w:rsidRPr="00F72BE9">
        <w:rPr>
          <w:rFonts w:ascii="Times New Roman" w:hAnsi="Times New Roman" w:cs="Times New Roman"/>
          <w:sz w:val="24"/>
          <w:szCs w:val="24"/>
        </w:rPr>
        <w:t xml:space="preserve"> </w:t>
      </w:r>
    </w:p>
    <w:p w14:paraId="38B75119" w14:textId="77777777" w:rsidR="00F72BE9" w:rsidRPr="00F72BE9" w:rsidRDefault="00F72BE9" w:rsidP="00F72BE9">
      <w:pPr>
        <w:numPr>
          <w:ilvl w:val="0"/>
          <w:numId w:val="6"/>
        </w:numPr>
        <w:rPr>
          <w:rFonts w:ascii="Times New Roman" w:hAnsi="Times New Roman" w:cs="Times New Roman"/>
          <w:sz w:val="24"/>
          <w:szCs w:val="24"/>
        </w:rPr>
      </w:pPr>
      <w:r w:rsidRPr="00F72BE9">
        <w:rPr>
          <w:rFonts w:ascii="Times New Roman" w:hAnsi="Times New Roman" w:cs="Times New Roman"/>
          <w:sz w:val="24"/>
          <w:szCs w:val="24"/>
        </w:rPr>
        <w:t xml:space="preserve">Most outbreaks in US happen when unimmunized US citizens travel outside US and bring back diseases to their under immunized communities. </w:t>
      </w:r>
    </w:p>
    <w:p w14:paraId="55E92219" w14:textId="6A862790" w:rsidR="005255E9" w:rsidRDefault="00F72BE9" w:rsidP="00F72BE9">
      <w:pPr>
        <w:numPr>
          <w:ilvl w:val="0"/>
          <w:numId w:val="6"/>
        </w:numPr>
        <w:rPr>
          <w:rFonts w:ascii="Times New Roman" w:hAnsi="Times New Roman" w:cs="Times New Roman"/>
          <w:sz w:val="24"/>
          <w:szCs w:val="24"/>
        </w:rPr>
      </w:pPr>
      <w:r w:rsidRPr="00F72BE9">
        <w:rPr>
          <w:rFonts w:ascii="Times New Roman" w:hAnsi="Times New Roman" w:cs="Times New Roman"/>
          <w:sz w:val="24"/>
          <w:szCs w:val="24"/>
        </w:rPr>
        <w:t>Polio case in US last year; measles outbreaks in O</w:t>
      </w:r>
      <w:r>
        <w:rPr>
          <w:rFonts w:ascii="Times New Roman" w:hAnsi="Times New Roman" w:cs="Times New Roman"/>
          <w:sz w:val="24"/>
          <w:szCs w:val="24"/>
        </w:rPr>
        <w:t>hio</w:t>
      </w:r>
      <w:r w:rsidRPr="00F72BE9">
        <w:rPr>
          <w:rFonts w:ascii="Times New Roman" w:hAnsi="Times New Roman" w:cs="Times New Roman"/>
          <w:sz w:val="24"/>
          <w:szCs w:val="24"/>
        </w:rPr>
        <w:t xml:space="preserve"> </w:t>
      </w:r>
      <w:r>
        <w:rPr>
          <w:rFonts w:ascii="Times New Roman" w:hAnsi="Times New Roman" w:cs="Times New Roman"/>
          <w:sz w:val="24"/>
          <w:szCs w:val="24"/>
        </w:rPr>
        <w:t>and</w:t>
      </w:r>
      <w:r w:rsidRPr="00F72BE9">
        <w:rPr>
          <w:rFonts w:ascii="Times New Roman" w:hAnsi="Times New Roman" w:cs="Times New Roman"/>
          <w:sz w:val="24"/>
          <w:szCs w:val="24"/>
        </w:rPr>
        <w:t xml:space="preserve"> K</w:t>
      </w:r>
      <w:r>
        <w:rPr>
          <w:rFonts w:ascii="Times New Roman" w:hAnsi="Times New Roman" w:cs="Times New Roman"/>
          <w:sz w:val="24"/>
          <w:szCs w:val="24"/>
        </w:rPr>
        <w:t>entucky</w:t>
      </w:r>
      <w:r w:rsidRPr="00F72BE9">
        <w:rPr>
          <w:rFonts w:ascii="Times New Roman" w:hAnsi="Times New Roman" w:cs="Times New Roman"/>
          <w:sz w:val="24"/>
          <w:szCs w:val="24"/>
        </w:rPr>
        <w:t xml:space="preserve"> this year</w:t>
      </w:r>
      <w:r w:rsidR="00207232">
        <w:rPr>
          <w:rFonts w:ascii="Times New Roman" w:hAnsi="Times New Roman" w:cs="Times New Roman"/>
          <w:sz w:val="24"/>
          <w:szCs w:val="24"/>
        </w:rPr>
        <w:t xml:space="preserve"> – most of these happened in under vaccinated </w:t>
      </w:r>
      <w:r w:rsidR="003D0511">
        <w:rPr>
          <w:rFonts w:ascii="Times New Roman" w:hAnsi="Times New Roman" w:cs="Times New Roman"/>
          <w:sz w:val="24"/>
          <w:szCs w:val="24"/>
        </w:rPr>
        <w:t>communities.</w:t>
      </w:r>
    </w:p>
    <w:p w14:paraId="0A01DE65" w14:textId="77777777" w:rsidR="005255E9" w:rsidRDefault="005255E9" w:rsidP="005255E9">
      <w:pPr>
        <w:rPr>
          <w:rFonts w:ascii="Times New Roman" w:hAnsi="Times New Roman" w:cs="Times New Roman"/>
          <w:sz w:val="24"/>
          <w:szCs w:val="24"/>
        </w:rPr>
      </w:pPr>
      <w:r>
        <w:rPr>
          <w:rFonts w:ascii="Times New Roman" w:hAnsi="Times New Roman" w:cs="Times New Roman"/>
          <w:sz w:val="24"/>
          <w:szCs w:val="24"/>
        </w:rPr>
        <w:t xml:space="preserve">The chickenpox </w:t>
      </w:r>
      <w:proofErr w:type="gramStart"/>
      <w:r>
        <w:rPr>
          <w:rFonts w:ascii="Times New Roman" w:hAnsi="Times New Roman" w:cs="Times New Roman"/>
          <w:sz w:val="24"/>
          <w:szCs w:val="24"/>
        </w:rPr>
        <w:t>scare</w:t>
      </w:r>
      <w:proofErr w:type="gramEnd"/>
      <w:r>
        <w:rPr>
          <w:rFonts w:ascii="Times New Roman" w:hAnsi="Times New Roman" w:cs="Times New Roman"/>
          <w:sz w:val="24"/>
          <w:szCs w:val="24"/>
        </w:rPr>
        <w:t xml:space="preserve"> on the Vineyard this fall was serious: you need 95% herd immunity to prevent the spread of this.</w:t>
      </w:r>
    </w:p>
    <w:p w14:paraId="6BAEFD60" w14:textId="23074786" w:rsidR="00F72BE9" w:rsidRDefault="005255E9" w:rsidP="005255E9">
      <w:pPr>
        <w:rPr>
          <w:rFonts w:ascii="Times New Roman" w:hAnsi="Times New Roman" w:cs="Times New Roman"/>
          <w:sz w:val="24"/>
          <w:szCs w:val="24"/>
        </w:rPr>
      </w:pPr>
      <w:r w:rsidRPr="005255E9">
        <w:rPr>
          <w:rFonts w:ascii="Times New Roman" w:hAnsi="Times New Roman" w:cs="Times New Roman"/>
          <w:sz w:val="24"/>
          <w:szCs w:val="24"/>
        </w:rPr>
        <w:t xml:space="preserve">There is pending legislation in Massachusetts to help with these </w:t>
      </w:r>
      <w:r w:rsidR="00F203AC" w:rsidRPr="005255E9">
        <w:rPr>
          <w:rFonts w:ascii="Times New Roman" w:hAnsi="Times New Roman" w:cs="Times New Roman"/>
          <w:sz w:val="24"/>
          <w:szCs w:val="24"/>
        </w:rPr>
        <w:t>issues</w:t>
      </w:r>
      <w:r w:rsidR="00F203AC" w:rsidRPr="00F72BE9">
        <w:rPr>
          <w:rFonts w:ascii="Times New Roman" w:hAnsi="Times New Roman" w:cs="Times New Roman"/>
          <w:sz w:val="24"/>
          <w:szCs w:val="24"/>
        </w:rPr>
        <w:t xml:space="preserve"> </w:t>
      </w:r>
      <w:r w:rsidR="00F203AC" w:rsidRPr="005255E9">
        <w:rPr>
          <w:rFonts w:ascii="Times New Roman" w:hAnsi="Times New Roman" w:cs="Times New Roman"/>
          <w:sz w:val="24"/>
          <w:szCs w:val="24"/>
        </w:rPr>
        <w:t>-</w:t>
      </w:r>
      <w:r w:rsidRPr="005255E9">
        <w:rPr>
          <w:rFonts w:ascii="Times New Roman" w:hAnsi="Times New Roman" w:cs="Times New Roman"/>
          <w:sz w:val="24"/>
          <w:szCs w:val="24"/>
        </w:rPr>
        <w:t xml:space="preserve"> H-604</w:t>
      </w:r>
      <w:r>
        <w:rPr>
          <w:rFonts w:ascii="Times New Roman" w:hAnsi="Times New Roman" w:cs="Times New Roman"/>
          <w:sz w:val="24"/>
          <w:szCs w:val="24"/>
        </w:rPr>
        <w:t xml:space="preserve"> </w:t>
      </w:r>
      <w:r w:rsidRPr="005255E9">
        <w:rPr>
          <w:rFonts w:ascii="Times New Roman" w:hAnsi="Times New Roman" w:cs="Times New Roman"/>
          <w:sz w:val="24"/>
          <w:szCs w:val="24"/>
        </w:rPr>
        <w:t>eliminates religious exemption and S-139</w:t>
      </w:r>
      <w:r w:rsidR="00F203AC">
        <w:rPr>
          <w:rFonts w:ascii="Times New Roman" w:hAnsi="Times New Roman" w:cs="Times New Roman"/>
          <w:sz w:val="24"/>
          <w:szCs w:val="24"/>
        </w:rPr>
        <w:t>1</w:t>
      </w:r>
      <w:r w:rsidRPr="005255E9">
        <w:rPr>
          <w:rFonts w:ascii="Times New Roman" w:hAnsi="Times New Roman" w:cs="Times New Roman"/>
          <w:sz w:val="24"/>
          <w:szCs w:val="24"/>
        </w:rPr>
        <w:t xml:space="preserve"> </w:t>
      </w:r>
      <w:r>
        <w:rPr>
          <w:rFonts w:ascii="Times New Roman" w:hAnsi="Times New Roman" w:cs="Times New Roman"/>
          <w:sz w:val="24"/>
          <w:szCs w:val="24"/>
        </w:rPr>
        <w:t xml:space="preserve">would </w:t>
      </w:r>
      <w:r w:rsidRPr="005255E9">
        <w:rPr>
          <w:rFonts w:ascii="Times New Roman" w:hAnsi="Times New Roman" w:cs="Times New Roman"/>
          <w:sz w:val="24"/>
          <w:szCs w:val="24"/>
        </w:rPr>
        <w:t>require all schools to report immunization rates annually</w:t>
      </w:r>
      <w:r w:rsidR="00D97FB8">
        <w:rPr>
          <w:rFonts w:ascii="Times New Roman" w:hAnsi="Times New Roman" w:cs="Times New Roman"/>
          <w:sz w:val="24"/>
          <w:szCs w:val="24"/>
        </w:rPr>
        <w:t>.</w:t>
      </w:r>
      <w:r w:rsidRPr="005255E9">
        <w:rPr>
          <w:rFonts w:ascii="Times New Roman" w:hAnsi="Times New Roman" w:cs="Times New Roman"/>
          <w:sz w:val="24"/>
          <w:szCs w:val="24"/>
        </w:rPr>
        <w:t xml:space="preserve"> </w:t>
      </w:r>
      <w:r w:rsidR="00F203AC">
        <w:rPr>
          <w:rFonts w:ascii="Times New Roman" w:hAnsi="Times New Roman" w:cs="Times New Roman"/>
          <w:sz w:val="24"/>
          <w:szCs w:val="24"/>
        </w:rPr>
        <w:t xml:space="preserve">The legislator’s goals are the same as the task force’s: to </w:t>
      </w:r>
      <w:r w:rsidR="00F203AC" w:rsidRPr="00F203AC">
        <w:rPr>
          <w:rFonts w:ascii="Times New Roman" w:hAnsi="Times New Roman" w:cs="Times New Roman"/>
          <w:sz w:val="24"/>
          <w:szCs w:val="24"/>
        </w:rPr>
        <w:t>protect children and communities;</w:t>
      </w:r>
      <w:r w:rsidR="00F203AC">
        <w:rPr>
          <w:rFonts w:ascii="Times New Roman" w:hAnsi="Times New Roman" w:cs="Times New Roman"/>
          <w:sz w:val="24"/>
          <w:szCs w:val="24"/>
        </w:rPr>
        <w:t xml:space="preserve"> and </w:t>
      </w:r>
      <w:r w:rsidR="00F203AC" w:rsidRPr="00F203AC">
        <w:rPr>
          <w:rFonts w:ascii="Times New Roman" w:hAnsi="Times New Roman" w:cs="Times New Roman"/>
          <w:sz w:val="24"/>
          <w:szCs w:val="24"/>
        </w:rPr>
        <w:t>increase immunization rates</w:t>
      </w:r>
      <w:r w:rsidR="00F203AC">
        <w:rPr>
          <w:rFonts w:ascii="Times New Roman" w:hAnsi="Times New Roman" w:cs="Times New Roman"/>
          <w:sz w:val="24"/>
          <w:szCs w:val="24"/>
        </w:rPr>
        <w:t>.</w:t>
      </w:r>
    </w:p>
    <w:p w14:paraId="3448F59E" w14:textId="2D92EB3F" w:rsidR="00F72BE9" w:rsidRDefault="007A3736" w:rsidP="005255E9">
      <w:pPr>
        <w:rPr>
          <w:rFonts w:ascii="Times New Roman" w:hAnsi="Times New Roman" w:cs="Times New Roman"/>
          <w:sz w:val="24"/>
          <w:szCs w:val="24"/>
        </w:rPr>
      </w:pPr>
      <w:r>
        <w:rPr>
          <w:rFonts w:ascii="Times New Roman" w:hAnsi="Times New Roman" w:cs="Times New Roman"/>
          <w:sz w:val="24"/>
          <w:szCs w:val="24"/>
        </w:rPr>
        <w:lastRenderedPageBreak/>
        <w:t>Dave said that the partnership with DCHC was so important that he would be willing to come back every month to give an update on the work of the task force.</w:t>
      </w:r>
      <w:r w:rsidR="00633EE9">
        <w:rPr>
          <w:rFonts w:ascii="Times New Roman" w:hAnsi="Times New Roman" w:cs="Times New Roman"/>
          <w:sz w:val="24"/>
          <w:szCs w:val="24"/>
        </w:rPr>
        <w:t xml:space="preserve"> Links to education for providers and consumers will be shared with the Council.</w:t>
      </w:r>
    </w:p>
    <w:p w14:paraId="366A36AA" w14:textId="01E0F652" w:rsidR="00F72BE9" w:rsidRDefault="007225CD" w:rsidP="005255E9">
      <w:pPr>
        <w:rPr>
          <w:rFonts w:ascii="Times New Roman" w:hAnsi="Times New Roman" w:cs="Times New Roman"/>
          <w:sz w:val="24"/>
          <w:szCs w:val="24"/>
        </w:rPr>
      </w:pPr>
      <w:r>
        <w:rPr>
          <w:rFonts w:ascii="Times New Roman" w:hAnsi="Times New Roman" w:cs="Times New Roman"/>
          <w:sz w:val="24"/>
          <w:szCs w:val="24"/>
        </w:rPr>
        <w:t>Lisa Nagy commented about measuring spike protein</w:t>
      </w:r>
      <w:r w:rsidR="00650976">
        <w:rPr>
          <w:rFonts w:ascii="Times New Roman" w:hAnsi="Times New Roman" w:cs="Times New Roman"/>
          <w:sz w:val="24"/>
          <w:szCs w:val="24"/>
        </w:rPr>
        <w:t xml:space="preserve"> to learn whether a booster was needed (or not). She also has a resolution pending at the Mass Medical Society regarding POTS</w:t>
      </w:r>
      <w:r w:rsidR="00AE106C">
        <w:rPr>
          <w:rFonts w:ascii="Times New Roman" w:hAnsi="Times New Roman" w:cs="Times New Roman"/>
          <w:sz w:val="24"/>
          <w:szCs w:val="24"/>
        </w:rPr>
        <w:t xml:space="preserve"> related to COVID.</w:t>
      </w:r>
      <w:r w:rsidR="002C0490">
        <w:rPr>
          <w:rFonts w:ascii="Times New Roman" w:hAnsi="Times New Roman" w:cs="Times New Roman"/>
          <w:sz w:val="24"/>
          <w:szCs w:val="24"/>
        </w:rPr>
        <w:t xml:space="preserve"> Dave said he would reach out to her and invite her to join the task force.</w:t>
      </w:r>
      <w:r w:rsidR="00B7090D">
        <w:rPr>
          <w:rFonts w:ascii="Times New Roman" w:hAnsi="Times New Roman" w:cs="Times New Roman"/>
          <w:sz w:val="24"/>
          <w:szCs w:val="24"/>
        </w:rPr>
        <w:t xml:space="preserve"> Louise said that she thought they no organized religion is against vaccination, an</w:t>
      </w:r>
      <w:r w:rsidR="004E3A65">
        <w:rPr>
          <w:rFonts w:ascii="Times New Roman" w:hAnsi="Times New Roman" w:cs="Times New Roman"/>
          <w:sz w:val="24"/>
          <w:szCs w:val="24"/>
        </w:rPr>
        <w:t>d</w:t>
      </w:r>
      <w:r w:rsidR="00B7090D">
        <w:rPr>
          <w:rFonts w:ascii="Times New Roman" w:hAnsi="Times New Roman" w:cs="Times New Roman"/>
          <w:sz w:val="24"/>
          <w:szCs w:val="24"/>
        </w:rPr>
        <w:t xml:space="preserve"> Dave responded by saying that Massachusetts doesn’t even </w:t>
      </w:r>
      <w:r w:rsidR="00461DBD">
        <w:rPr>
          <w:rFonts w:ascii="Times New Roman" w:hAnsi="Times New Roman" w:cs="Times New Roman"/>
          <w:sz w:val="24"/>
          <w:szCs w:val="24"/>
        </w:rPr>
        <w:t>have</w:t>
      </w:r>
      <w:r w:rsidR="00B7090D">
        <w:rPr>
          <w:rFonts w:ascii="Times New Roman" w:hAnsi="Times New Roman" w:cs="Times New Roman"/>
          <w:sz w:val="24"/>
          <w:szCs w:val="24"/>
        </w:rPr>
        <w:t xml:space="preserve"> a form for people to document why they are asking for a religious exemption – people just say that they want one. In closing, he said that Council members were welcome to join the task force – it meets once a quarter, and Kathleen </w:t>
      </w:r>
      <w:proofErr w:type="spellStart"/>
      <w:r w:rsidR="00B7090D">
        <w:rPr>
          <w:rFonts w:ascii="Times New Roman" w:hAnsi="Times New Roman" w:cs="Times New Roman"/>
          <w:sz w:val="24"/>
          <w:szCs w:val="24"/>
        </w:rPr>
        <w:t>Samways</w:t>
      </w:r>
      <w:proofErr w:type="spellEnd"/>
      <w:r w:rsidR="00B7090D">
        <w:rPr>
          <w:rFonts w:ascii="Times New Roman" w:hAnsi="Times New Roman" w:cs="Times New Roman"/>
          <w:sz w:val="24"/>
          <w:szCs w:val="24"/>
        </w:rPr>
        <w:t xml:space="preserve"> will </w:t>
      </w:r>
      <w:r w:rsidR="00461DBD">
        <w:rPr>
          <w:rFonts w:ascii="Times New Roman" w:hAnsi="Times New Roman" w:cs="Times New Roman"/>
          <w:sz w:val="24"/>
          <w:szCs w:val="24"/>
        </w:rPr>
        <w:t xml:space="preserve">forward </w:t>
      </w:r>
      <w:r w:rsidR="00B7090D">
        <w:rPr>
          <w:rFonts w:ascii="Times New Roman" w:hAnsi="Times New Roman" w:cs="Times New Roman"/>
          <w:sz w:val="24"/>
          <w:szCs w:val="24"/>
        </w:rPr>
        <w:t>meeting information.</w:t>
      </w:r>
      <w:r w:rsidR="00F958FD">
        <w:rPr>
          <w:rFonts w:ascii="Times New Roman" w:hAnsi="Times New Roman" w:cs="Times New Roman"/>
          <w:sz w:val="24"/>
          <w:szCs w:val="24"/>
        </w:rPr>
        <w:t xml:space="preserve"> Kathleen then said the perhaps </w:t>
      </w:r>
      <w:r w:rsidR="007D11F1">
        <w:rPr>
          <w:rFonts w:ascii="Times New Roman" w:hAnsi="Times New Roman" w:cs="Times New Roman"/>
          <w:sz w:val="24"/>
          <w:szCs w:val="24"/>
        </w:rPr>
        <w:t>Victoria</w:t>
      </w:r>
      <w:r w:rsidR="00F958FD">
        <w:rPr>
          <w:rFonts w:ascii="Times New Roman" w:hAnsi="Times New Roman" w:cs="Times New Roman"/>
          <w:sz w:val="24"/>
          <w:szCs w:val="24"/>
        </w:rPr>
        <w:t xml:space="preserve"> </w:t>
      </w:r>
      <w:proofErr w:type="spellStart"/>
      <w:r w:rsidR="00F958FD">
        <w:rPr>
          <w:rFonts w:ascii="Times New Roman" w:hAnsi="Times New Roman" w:cs="Times New Roman"/>
          <w:sz w:val="24"/>
          <w:szCs w:val="24"/>
        </w:rPr>
        <w:t>Haeselbarth</w:t>
      </w:r>
      <w:proofErr w:type="spellEnd"/>
      <w:r w:rsidR="00F958FD">
        <w:rPr>
          <w:rFonts w:ascii="Times New Roman" w:hAnsi="Times New Roman" w:cs="Times New Roman"/>
          <w:sz w:val="24"/>
          <w:szCs w:val="24"/>
        </w:rPr>
        <w:t>, who writes a monthly column in the MV Times, could write something about the importance of vaccination.</w:t>
      </w:r>
      <w:r w:rsidR="00457C54">
        <w:rPr>
          <w:rFonts w:ascii="Times New Roman" w:hAnsi="Times New Roman" w:cs="Times New Roman"/>
          <w:sz w:val="24"/>
          <w:szCs w:val="24"/>
        </w:rPr>
        <w:t xml:space="preserve"> Sarah </w:t>
      </w:r>
      <w:proofErr w:type="spellStart"/>
      <w:r w:rsidR="00457C54">
        <w:rPr>
          <w:rFonts w:ascii="Times New Roman" w:hAnsi="Times New Roman" w:cs="Times New Roman"/>
          <w:sz w:val="24"/>
          <w:szCs w:val="24"/>
        </w:rPr>
        <w:t>Kuh</w:t>
      </w:r>
      <w:proofErr w:type="spellEnd"/>
      <w:r w:rsidR="00457C54">
        <w:rPr>
          <w:rFonts w:ascii="Times New Roman" w:hAnsi="Times New Roman" w:cs="Times New Roman"/>
          <w:sz w:val="24"/>
          <w:szCs w:val="24"/>
        </w:rPr>
        <w:t xml:space="preserve"> said that she would like to have a simple one-page handout in English and Portuguese </w:t>
      </w:r>
      <w:r w:rsidR="00F41600">
        <w:rPr>
          <w:rFonts w:ascii="Times New Roman" w:hAnsi="Times New Roman" w:cs="Times New Roman"/>
          <w:sz w:val="24"/>
          <w:szCs w:val="24"/>
        </w:rPr>
        <w:t>to provide to Health Access clients.</w:t>
      </w:r>
    </w:p>
    <w:p w14:paraId="65B8FFB6" w14:textId="7570E077" w:rsidR="00CA680C" w:rsidRDefault="007059EF" w:rsidP="009809D6">
      <w:pPr>
        <w:rPr>
          <w:rFonts w:ascii="Times New Roman" w:hAnsi="Times New Roman" w:cs="Times New Roman"/>
          <w:sz w:val="24"/>
          <w:szCs w:val="24"/>
        </w:rPr>
      </w:pPr>
      <w:r>
        <w:rPr>
          <w:rFonts w:ascii="Times New Roman" w:hAnsi="Times New Roman" w:cs="Times New Roman"/>
          <w:sz w:val="24"/>
          <w:szCs w:val="24"/>
        </w:rPr>
        <w:t>Cindy Trish asked Dave if he had any data</w:t>
      </w:r>
      <w:r w:rsidR="00DA68E7">
        <w:rPr>
          <w:rFonts w:ascii="Times New Roman" w:hAnsi="Times New Roman" w:cs="Times New Roman"/>
          <w:sz w:val="24"/>
          <w:szCs w:val="24"/>
        </w:rPr>
        <w:t xml:space="preserve"> either by ethnicity or gender about who doesn’t want to get vaccinated.</w:t>
      </w:r>
      <w:r w:rsidR="0058222B">
        <w:rPr>
          <w:rFonts w:ascii="Times New Roman" w:hAnsi="Times New Roman" w:cs="Times New Roman"/>
          <w:sz w:val="24"/>
          <w:szCs w:val="24"/>
        </w:rPr>
        <w:t xml:space="preserve"> Dave said they don’t have that data, but it would be good to collect it, as would help to target the messaging</w:t>
      </w:r>
      <w:r w:rsidR="004E3A65">
        <w:rPr>
          <w:rFonts w:ascii="Times New Roman" w:hAnsi="Times New Roman" w:cs="Times New Roman"/>
          <w:sz w:val="24"/>
          <w:szCs w:val="24"/>
        </w:rPr>
        <w:t>. Martina Thornton</w:t>
      </w:r>
      <w:r w:rsidR="00507A55">
        <w:rPr>
          <w:rFonts w:ascii="Times New Roman" w:hAnsi="Times New Roman" w:cs="Times New Roman"/>
          <w:sz w:val="24"/>
          <w:szCs w:val="24"/>
        </w:rPr>
        <w:t xml:space="preserve"> asked if Dave had information about the non-English speaking/Brazilian population</w:t>
      </w:r>
      <w:r w:rsidR="007143E1">
        <w:rPr>
          <w:rFonts w:ascii="Times New Roman" w:hAnsi="Times New Roman" w:cs="Times New Roman"/>
          <w:sz w:val="24"/>
          <w:szCs w:val="24"/>
        </w:rPr>
        <w:t xml:space="preserve">. He said that he didn’t think the state had that kind of </w:t>
      </w:r>
      <w:r w:rsidR="002960E6">
        <w:rPr>
          <w:rFonts w:ascii="Times New Roman" w:hAnsi="Times New Roman" w:cs="Times New Roman"/>
          <w:sz w:val="24"/>
          <w:szCs w:val="24"/>
        </w:rPr>
        <w:t>information but</w:t>
      </w:r>
      <w:r w:rsidR="007143E1">
        <w:rPr>
          <w:rFonts w:ascii="Times New Roman" w:hAnsi="Times New Roman" w:cs="Times New Roman"/>
          <w:sz w:val="24"/>
          <w:szCs w:val="24"/>
        </w:rPr>
        <w:t xml:space="preserve"> would send Martina the link to the website which shows the </w:t>
      </w:r>
      <w:r w:rsidR="0043750A">
        <w:rPr>
          <w:rFonts w:ascii="Times New Roman" w:hAnsi="Times New Roman" w:cs="Times New Roman"/>
          <w:sz w:val="24"/>
          <w:szCs w:val="24"/>
        </w:rPr>
        <w:t xml:space="preserve">immunization </w:t>
      </w:r>
      <w:r w:rsidR="007143E1">
        <w:rPr>
          <w:rFonts w:ascii="Times New Roman" w:hAnsi="Times New Roman" w:cs="Times New Roman"/>
          <w:sz w:val="24"/>
          <w:szCs w:val="24"/>
        </w:rPr>
        <w:t>data that’s available.</w:t>
      </w:r>
      <w:r w:rsidR="0043750A">
        <w:rPr>
          <w:rFonts w:ascii="Times New Roman" w:hAnsi="Times New Roman" w:cs="Times New Roman"/>
          <w:sz w:val="24"/>
          <w:szCs w:val="24"/>
        </w:rPr>
        <w:t xml:space="preserve"> Martina also said that Fernando La</w:t>
      </w:r>
      <w:r w:rsidR="002960E6">
        <w:rPr>
          <w:rFonts w:ascii="Times New Roman" w:hAnsi="Times New Roman" w:cs="Times New Roman"/>
          <w:sz w:val="24"/>
          <w:szCs w:val="24"/>
        </w:rPr>
        <w:t>na is working full time with the boards of health and that many non-English speakers would prefer short videos instead of written information.</w:t>
      </w:r>
    </w:p>
    <w:p w14:paraId="6EA32C6F" w14:textId="4DF03237" w:rsidR="00B83B85" w:rsidRDefault="00B83B85" w:rsidP="00B83B85">
      <w:pPr>
        <w:rPr>
          <w:rFonts w:ascii="Times New Roman" w:hAnsi="Times New Roman" w:cs="Times New Roman"/>
          <w:sz w:val="24"/>
          <w:szCs w:val="24"/>
        </w:rPr>
      </w:pPr>
      <w:r w:rsidRPr="00B83B85">
        <w:rPr>
          <w:rFonts w:ascii="Times New Roman" w:hAnsi="Times New Roman" w:cs="Times New Roman"/>
          <w:b/>
          <w:bCs/>
          <w:sz w:val="24"/>
          <w:szCs w:val="24"/>
        </w:rPr>
        <w:t>Rural Scholars Update</w:t>
      </w:r>
      <w:r w:rsidRPr="00B83B85">
        <w:rPr>
          <w:rFonts w:ascii="Times New Roman" w:hAnsi="Times New Roman" w:cs="Times New Roman"/>
          <w:sz w:val="24"/>
          <w:szCs w:val="24"/>
        </w:rPr>
        <w:t xml:space="preserve"> – Dan </w:t>
      </w:r>
      <w:proofErr w:type="spellStart"/>
      <w:r w:rsidRPr="00B83B85">
        <w:rPr>
          <w:rFonts w:ascii="Times New Roman" w:hAnsi="Times New Roman" w:cs="Times New Roman"/>
          <w:sz w:val="24"/>
          <w:szCs w:val="24"/>
        </w:rPr>
        <w:t>Pesch</w:t>
      </w:r>
      <w:proofErr w:type="spellEnd"/>
    </w:p>
    <w:p w14:paraId="24A5B514" w14:textId="06F3360A" w:rsidR="00880DF7" w:rsidRDefault="00694563" w:rsidP="00B83B85">
      <w:pPr>
        <w:rPr>
          <w:rFonts w:ascii="Times New Roman" w:hAnsi="Times New Roman" w:cs="Times New Roman"/>
          <w:sz w:val="24"/>
          <w:szCs w:val="24"/>
        </w:rPr>
      </w:pPr>
      <w:r>
        <w:rPr>
          <w:rFonts w:ascii="Times New Roman" w:hAnsi="Times New Roman" w:cs="Times New Roman"/>
          <w:sz w:val="24"/>
          <w:szCs w:val="24"/>
        </w:rPr>
        <w:t>UMass has changed the medical student curriculum to have the rural health scholars’ program in the third year, so they won’t be here this year. He did reach out to Suzanne</w:t>
      </w:r>
      <w:r w:rsidR="00917B80">
        <w:rPr>
          <w:rFonts w:ascii="Times New Roman" w:hAnsi="Times New Roman" w:cs="Times New Roman"/>
          <w:sz w:val="24"/>
          <w:szCs w:val="24"/>
        </w:rPr>
        <w:t xml:space="preserve"> Cashman, indicating that we would be interested in anything they could do.</w:t>
      </w:r>
      <w:r w:rsidR="00C61CC0">
        <w:rPr>
          <w:rFonts w:ascii="Times New Roman" w:hAnsi="Times New Roman" w:cs="Times New Roman"/>
          <w:sz w:val="24"/>
          <w:szCs w:val="24"/>
        </w:rPr>
        <w:t xml:space="preserve"> It turns out that two of the nurse practitioners who were here last year would like to come back to coalesce all the information from the 16 or so years that </w:t>
      </w:r>
      <w:r w:rsidR="003075E7">
        <w:rPr>
          <w:rFonts w:ascii="Times New Roman" w:hAnsi="Times New Roman" w:cs="Times New Roman"/>
          <w:sz w:val="24"/>
          <w:szCs w:val="24"/>
        </w:rPr>
        <w:t>our</w:t>
      </w:r>
      <w:r w:rsidR="00C61CC0">
        <w:rPr>
          <w:rFonts w:ascii="Times New Roman" w:hAnsi="Times New Roman" w:cs="Times New Roman"/>
          <w:sz w:val="24"/>
          <w:szCs w:val="24"/>
        </w:rPr>
        <w:t xml:space="preserve"> rural scholars program has been in existence.</w:t>
      </w:r>
      <w:r w:rsidR="003075E7">
        <w:rPr>
          <w:rFonts w:ascii="Times New Roman" w:hAnsi="Times New Roman" w:cs="Times New Roman"/>
          <w:sz w:val="24"/>
          <w:szCs w:val="24"/>
        </w:rPr>
        <w:t xml:space="preserve"> Alexis </w:t>
      </w:r>
      <w:proofErr w:type="spellStart"/>
      <w:r w:rsidR="003075E7">
        <w:rPr>
          <w:rFonts w:ascii="Times New Roman" w:hAnsi="Times New Roman" w:cs="Times New Roman"/>
          <w:sz w:val="24"/>
          <w:szCs w:val="24"/>
        </w:rPr>
        <w:t>Babaian</w:t>
      </w:r>
      <w:proofErr w:type="spellEnd"/>
      <w:r w:rsidR="003075E7">
        <w:rPr>
          <w:rFonts w:ascii="Times New Roman" w:hAnsi="Times New Roman" w:cs="Times New Roman"/>
          <w:sz w:val="24"/>
          <w:szCs w:val="24"/>
        </w:rPr>
        <w:t xml:space="preserve"> did a lot of work on this, but just touched the surface. The new effort would have the students going back to all the stakeholders of the past projects</w:t>
      </w:r>
      <w:r w:rsidR="00CA0339">
        <w:rPr>
          <w:rFonts w:ascii="Times New Roman" w:hAnsi="Times New Roman" w:cs="Times New Roman"/>
          <w:sz w:val="24"/>
          <w:szCs w:val="24"/>
        </w:rPr>
        <w:t>, and coalesce all updates to bring that information back to the Council.</w:t>
      </w:r>
      <w:r w:rsidR="00200704">
        <w:rPr>
          <w:rFonts w:ascii="Times New Roman" w:hAnsi="Times New Roman" w:cs="Times New Roman"/>
          <w:sz w:val="24"/>
          <w:szCs w:val="24"/>
        </w:rPr>
        <w:t xml:space="preserve"> The project would be done this spring, and a lot of the work could be done remotely, although the students would </w:t>
      </w:r>
      <w:r w:rsidR="00665955">
        <w:rPr>
          <w:rFonts w:ascii="Times New Roman" w:hAnsi="Times New Roman" w:cs="Times New Roman"/>
          <w:sz w:val="24"/>
          <w:szCs w:val="24"/>
        </w:rPr>
        <w:t>probably be here for a week</w:t>
      </w:r>
      <w:r w:rsidR="006A126D">
        <w:rPr>
          <w:rFonts w:ascii="Times New Roman" w:hAnsi="Times New Roman" w:cs="Times New Roman"/>
          <w:sz w:val="24"/>
          <w:szCs w:val="24"/>
        </w:rPr>
        <w:t xml:space="preserve">. He said he would like to get the support of the Council, and to reconvene the rural </w:t>
      </w:r>
      <w:proofErr w:type="gramStart"/>
      <w:r w:rsidR="006A126D">
        <w:rPr>
          <w:rFonts w:ascii="Times New Roman" w:hAnsi="Times New Roman" w:cs="Times New Roman"/>
          <w:sz w:val="24"/>
          <w:szCs w:val="24"/>
        </w:rPr>
        <w:t>scholars</w:t>
      </w:r>
      <w:proofErr w:type="gramEnd"/>
      <w:r w:rsidR="006A126D">
        <w:rPr>
          <w:rFonts w:ascii="Times New Roman" w:hAnsi="Times New Roman" w:cs="Times New Roman"/>
          <w:sz w:val="24"/>
          <w:szCs w:val="24"/>
        </w:rPr>
        <w:t xml:space="preserve"> </w:t>
      </w:r>
      <w:r w:rsidR="0045460C">
        <w:rPr>
          <w:rFonts w:ascii="Times New Roman" w:hAnsi="Times New Roman" w:cs="Times New Roman"/>
          <w:sz w:val="24"/>
          <w:szCs w:val="24"/>
        </w:rPr>
        <w:t xml:space="preserve">committee. The project would </w:t>
      </w:r>
      <w:r w:rsidR="00665955">
        <w:rPr>
          <w:rFonts w:ascii="Times New Roman" w:hAnsi="Times New Roman" w:cs="Times New Roman"/>
          <w:sz w:val="24"/>
          <w:szCs w:val="24"/>
        </w:rPr>
        <w:t>be a</w:t>
      </w:r>
      <w:r w:rsidR="0045460C">
        <w:rPr>
          <w:rFonts w:ascii="Times New Roman" w:hAnsi="Times New Roman" w:cs="Times New Roman"/>
          <w:sz w:val="24"/>
          <w:szCs w:val="24"/>
        </w:rPr>
        <w:t xml:space="preserve"> little different, as the committee would support the </w:t>
      </w:r>
      <w:r w:rsidR="00461DBD">
        <w:rPr>
          <w:rFonts w:ascii="Times New Roman" w:hAnsi="Times New Roman" w:cs="Times New Roman"/>
          <w:sz w:val="24"/>
          <w:szCs w:val="24"/>
        </w:rPr>
        <w:t>advanced</w:t>
      </w:r>
      <w:r w:rsidR="00665955">
        <w:rPr>
          <w:rFonts w:ascii="Times New Roman" w:hAnsi="Times New Roman" w:cs="Times New Roman"/>
          <w:sz w:val="24"/>
          <w:szCs w:val="24"/>
        </w:rPr>
        <w:t xml:space="preserve"> practice nurses</w:t>
      </w:r>
      <w:r w:rsidR="0045460C">
        <w:rPr>
          <w:rFonts w:ascii="Times New Roman" w:hAnsi="Times New Roman" w:cs="Times New Roman"/>
          <w:sz w:val="24"/>
          <w:szCs w:val="24"/>
        </w:rPr>
        <w:t>.</w:t>
      </w:r>
      <w:r w:rsidR="003B599E">
        <w:rPr>
          <w:rFonts w:ascii="Times New Roman" w:hAnsi="Times New Roman" w:cs="Times New Roman"/>
          <w:sz w:val="24"/>
          <w:szCs w:val="24"/>
        </w:rPr>
        <w:t xml:space="preserve"> Paddy Moore said this would be an interesting and important project and the committee could use additional members – anyone interested should email Dan.</w:t>
      </w:r>
      <w:r w:rsidR="005B12B4">
        <w:rPr>
          <w:rFonts w:ascii="Times New Roman" w:hAnsi="Times New Roman" w:cs="Times New Roman"/>
          <w:sz w:val="24"/>
          <w:szCs w:val="24"/>
        </w:rPr>
        <w:t xml:space="preserve"> The results of the project would be shared and discussed at a future Council meeting and would inform future projects.</w:t>
      </w:r>
      <w:r w:rsidR="00FB578E">
        <w:rPr>
          <w:rFonts w:ascii="Times New Roman" w:hAnsi="Times New Roman" w:cs="Times New Roman"/>
          <w:sz w:val="24"/>
          <w:szCs w:val="24"/>
        </w:rPr>
        <w:t xml:space="preserve"> Kathleen </w:t>
      </w:r>
      <w:proofErr w:type="spellStart"/>
      <w:r w:rsidR="00FB578E">
        <w:rPr>
          <w:rFonts w:ascii="Times New Roman" w:hAnsi="Times New Roman" w:cs="Times New Roman"/>
          <w:sz w:val="24"/>
          <w:szCs w:val="24"/>
        </w:rPr>
        <w:t>Samways</w:t>
      </w:r>
      <w:proofErr w:type="spellEnd"/>
      <w:r w:rsidR="00FB578E">
        <w:rPr>
          <w:rFonts w:ascii="Times New Roman" w:hAnsi="Times New Roman" w:cs="Times New Roman"/>
          <w:sz w:val="24"/>
          <w:szCs w:val="24"/>
        </w:rPr>
        <w:t xml:space="preserve"> said that the work Alexis did is on our new website DCHCMV</w:t>
      </w:r>
      <w:r w:rsidR="0096257B">
        <w:rPr>
          <w:rFonts w:ascii="Times New Roman" w:hAnsi="Times New Roman" w:cs="Times New Roman"/>
          <w:sz w:val="24"/>
          <w:szCs w:val="24"/>
        </w:rPr>
        <w:t>.com.</w:t>
      </w:r>
      <w:r w:rsidR="00D654F8">
        <w:rPr>
          <w:rFonts w:ascii="Times New Roman" w:hAnsi="Times New Roman" w:cs="Times New Roman"/>
          <w:sz w:val="24"/>
          <w:szCs w:val="24"/>
        </w:rPr>
        <w:t xml:space="preserve"> Bob </w:t>
      </w:r>
      <w:proofErr w:type="spellStart"/>
      <w:r w:rsidR="00D654F8">
        <w:rPr>
          <w:rFonts w:ascii="Times New Roman" w:hAnsi="Times New Roman" w:cs="Times New Roman"/>
          <w:sz w:val="24"/>
          <w:szCs w:val="24"/>
        </w:rPr>
        <w:t>Laskowski</w:t>
      </w:r>
      <w:proofErr w:type="spellEnd"/>
      <w:r w:rsidR="00D654F8">
        <w:rPr>
          <w:rFonts w:ascii="Times New Roman" w:hAnsi="Times New Roman" w:cs="Times New Roman"/>
          <w:sz w:val="24"/>
          <w:szCs w:val="24"/>
        </w:rPr>
        <w:t xml:space="preserve"> asked what we should do if the UMass rural health scholars program </w:t>
      </w:r>
      <w:r w:rsidR="00880DF7">
        <w:rPr>
          <w:rFonts w:ascii="Times New Roman" w:hAnsi="Times New Roman" w:cs="Times New Roman"/>
          <w:sz w:val="24"/>
          <w:szCs w:val="24"/>
        </w:rPr>
        <w:t>closes,</w:t>
      </w:r>
      <w:r w:rsidR="00D654F8">
        <w:rPr>
          <w:rFonts w:ascii="Times New Roman" w:hAnsi="Times New Roman" w:cs="Times New Roman"/>
          <w:sz w:val="24"/>
          <w:szCs w:val="24"/>
        </w:rPr>
        <w:t xml:space="preserve"> and Dan said that we could find other interested partners in the Boston </w:t>
      </w:r>
      <w:r w:rsidR="00461DBD">
        <w:rPr>
          <w:rFonts w:ascii="Times New Roman" w:hAnsi="Times New Roman" w:cs="Times New Roman"/>
          <w:sz w:val="24"/>
          <w:szCs w:val="24"/>
        </w:rPr>
        <w:t>area,</w:t>
      </w:r>
      <w:r w:rsidR="00D654F8">
        <w:rPr>
          <w:rFonts w:ascii="Times New Roman" w:hAnsi="Times New Roman" w:cs="Times New Roman"/>
          <w:sz w:val="24"/>
          <w:szCs w:val="24"/>
        </w:rPr>
        <w:t xml:space="preserve"> and we would just have to cultivate those.</w:t>
      </w:r>
    </w:p>
    <w:p w14:paraId="04ECA20D" w14:textId="50533F06" w:rsidR="00B83B85" w:rsidRDefault="00B83B85" w:rsidP="00B83B85">
      <w:pPr>
        <w:rPr>
          <w:rFonts w:ascii="Times New Roman" w:hAnsi="Times New Roman" w:cs="Times New Roman"/>
          <w:sz w:val="24"/>
          <w:szCs w:val="24"/>
        </w:rPr>
      </w:pPr>
      <w:r w:rsidRPr="00B83B85">
        <w:rPr>
          <w:rFonts w:ascii="Times New Roman" w:hAnsi="Times New Roman" w:cs="Times New Roman"/>
          <w:b/>
          <w:bCs/>
          <w:sz w:val="24"/>
          <w:szCs w:val="24"/>
        </w:rPr>
        <w:lastRenderedPageBreak/>
        <w:t>SUD Coalition Update &amp; Discussion</w:t>
      </w:r>
      <w:r w:rsidRPr="00B83B85">
        <w:rPr>
          <w:rFonts w:ascii="Times New Roman" w:hAnsi="Times New Roman" w:cs="Times New Roman"/>
          <w:sz w:val="24"/>
          <w:szCs w:val="24"/>
        </w:rPr>
        <w:t xml:space="preserve"> – Martina Thornton</w:t>
      </w:r>
    </w:p>
    <w:p w14:paraId="347D3200" w14:textId="31DFCE3A" w:rsidR="00880DF7" w:rsidRDefault="00953DDB" w:rsidP="00880DF7">
      <w:pPr>
        <w:rPr>
          <w:rFonts w:ascii="Times New Roman" w:hAnsi="Times New Roman" w:cs="Times New Roman"/>
          <w:color w:val="FF0000"/>
          <w:sz w:val="24"/>
          <w:szCs w:val="24"/>
        </w:rPr>
      </w:pPr>
      <w:r>
        <w:rPr>
          <w:rFonts w:ascii="Times New Roman" w:hAnsi="Times New Roman" w:cs="Times New Roman"/>
          <w:sz w:val="24"/>
          <w:szCs w:val="24"/>
        </w:rPr>
        <w:t>Martina said that for the past two years</w:t>
      </w:r>
      <w:r w:rsidR="000C53FE">
        <w:rPr>
          <w:rFonts w:ascii="Times New Roman" w:hAnsi="Times New Roman" w:cs="Times New Roman"/>
          <w:sz w:val="24"/>
          <w:szCs w:val="24"/>
        </w:rPr>
        <w:t>,</w:t>
      </w:r>
      <w:r>
        <w:rPr>
          <w:rFonts w:ascii="Times New Roman" w:hAnsi="Times New Roman" w:cs="Times New Roman"/>
          <w:sz w:val="24"/>
          <w:szCs w:val="24"/>
        </w:rPr>
        <w:t xml:space="preserve"> </w:t>
      </w:r>
      <w:r w:rsidR="000C53FE">
        <w:rPr>
          <w:rFonts w:ascii="Times New Roman" w:hAnsi="Times New Roman" w:cs="Times New Roman"/>
          <w:sz w:val="24"/>
          <w:szCs w:val="24"/>
        </w:rPr>
        <w:t>the Coalition</w:t>
      </w:r>
      <w:r>
        <w:rPr>
          <w:rFonts w:ascii="Times New Roman" w:hAnsi="Times New Roman" w:cs="Times New Roman"/>
          <w:sz w:val="24"/>
          <w:szCs w:val="24"/>
        </w:rPr>
        <w:t xml:space="preserve"> have asked </w:t>
      </w:r>
      <w:r w:rsidR="000C53FE">
        <w:rPr>
          <w:rFonts w:ascii="Times New Roman" w:hAnsi="Times New Roman" w:cs="Times New Roman"/>
          <w:sz w:val="24"/>
          <w:szCs w:val="24"/>
        </w:rPr>
        <w:t xml:space="preserve">through </w:t>
      </w:r>
      <w:r>
        <w:rPr>
          <w:rFonts w:ascii="Times New Roman" w:hAnsi="Times New Roman" w:cs="Times New Roman"/>
          <w:sz w:val="24"/>
          <w:szCs w:val="24"/>
        </w:rPr>
        <w:t>the County to fund a SUD Coalition Coordinator</w:t>
      </w:r>
      <w:r w:rsidR="00FC414F">
        <w:rPr>
          <w:rFonts w:ascii="Times New Roman" w:hAnsi="Times New Roman" w:cs="Times New Roman"/>
          <w:sz w:val="24"/>
          <w:szCs w:val="24"/>
        </w:rPr>
        <w:t xml:space="preserve"> hosted by Community Services</w:t>
      </w:r>
      <w:r w:rsidR="000C53FE">
        <w:rPr>
          <w:rFonts w:ascii="Times New Roman" w:hAnsi="Times New Roman" w:cs="Times New Roman"/>
          <w:sz w:val="24"/>
          <w:szCs w:val="24"/>
        </w:rPr>
        <w:t>.</w:t>
      </w:r>
      <w:r w:rsidR="00FC414F">
        <w:rPr>
          <w:rFonts w:ascii="Times New Roman" w:hAnsi="Times New Roman" w:cs="Times New Roman"/>
          <w:sz w:val="24"/>
          <w:szCs w:val="24"/>
        </w:rPr>
        <w:t xml:space="preserve">  </w:t>
      </w:r>
      <w:r w:rsidR="000C53FE">
        <w:rPr>
          <w:rFonts w:ascii="Times New Roman" w:hAnsi="Times New Roman" w:cs="Times New Roman"/>
          <w:sz w:val="24"/>
          <w:szCs w:val="24"/>
        </w:rPr>
        <w:t>U</w:t>
      </w:r>
      <w:r w:rsidR="00635EC0">
        <w:rPr>
          <w:rFonts w:ascii="Times New Roman" w:hAnsi="Times New Roman" w:cs="Times New Roman"/>
          <w:sz w:val="24"/>
          <w:szCs w:val="24"/>
        </w:rPr>
        <w:t>nfortunately</w:t>
      </w:r>
      <w:r w:rsidR="000C53FE">
        <w:rPr>
          <w:rFonts w:ascii="Times New Roman" w:hAnsi="Times New Roman" w:cs="Times New Roman"/>
          <w:sz w:val="24"/>
          <w:szCs w:val="24"/>
        </w:rPr>
        <w:t>,</w:t>
      </w:r>
      <w:r w:rsidR="00FC414F">
        <w:rPr>
          <w:rFonts w:ascii="Times New Roman" w:hAnsi="Times New Roman" w:cs="Times New Roman"/>
          <w:sz w:val="24"/>
          <w:szCs w:val="24"/>
        </w:rPr>
        <w:t xml:space="preserve"> Bill </w:t>
      </w:r>
      <w:proofErr w:type="spellStart"/>
      <w:r w:rsidR="00FC414F">
        <w:rPr>
          <w:rFonts w:ascii="Times New Roman" w:hAnsi="Times New Roman" w:cs="Times New Roman"/>
          <w:sz w:val="24"/>
          <w:szCs w:val="24"/>
        </w:rPr>
        <w:t>Rovero</w:t>
      </w:r>
      <w:proofErr w:type="spellEnd"/>
      <w:r w:rsidR="00FC414F">
        <w:rPr>
          <w:rFonts w:ascii="Times New Roman" w:hAnsi="Times New Roman" w:cs="Times New Roman"/>
          <w:sz w:val="24"/>
          <w:szCs w:val="24"/>
        </w:rPr>
        <w:t xml:space="preserve"> left and now there’s an interim person</w:t>
      </w:r>
      <w:r w:rsidR="00635EC0">
        <w:rPr>
          <w:rFonts w:ascii="Times New Roman" w:hAnsi="Times New Roman" w:cs="Times New Roman"/>
          <w:sz w:val="24"/>
          <w:szCs w:val="24"/>
        </w:rPr>
        <w:t xml:space="preserve"> helping with the program. The County will be going before all the towns again requesting funding for a </w:t>
      </w:r>
      <w:r w:rsidR="000C53FE">
        <w:rPr>
          <w:rFonts w:ascii="Times New Roman" w:hAnsi="Times New Roman" w:cs="Times New Roman"/>
          <w:sz w:val="24"/>
          <w:szCs w:val="24"/>
        </w:rPr>
        <w:t>part</w:t>
      </w:r>
      <w:r w:rsidR="00635EC0">
        <w:rPr>
          <w:rFonts w:ascii="Times New Roman" w:hAnsi="Times New Roman" w:cs="Times New Roman"/>
          <w:sz w:val="24"/>
          <w:szCs w:val="24"/>
        </w:rPr>
        <w:t>-time position for fiscal year 2025. Martina has also had conversations with the town administrators and boards of health about the opioid settlement funds. Each town will receive funds and the Department of Public Health is recommending that the towns pool the funds</w:t>
      </w:r>
      <w:r w:rsidR="001A0834">
        <w:rPr>
          <w:rFonts w:ascii="Times New Roman" w:hAnsi="Times New Roman" w:cs="Times New Roman"/>
          <w:sz w:val="24"/>
          <w:szCs w:val="24"/>
        </w:rPr>
        <w:t xml:space="preserve"> – </w:t>
      </w:r>
      <w:r w:rsidR="000C53FE">
        <w:rPr>
          <w:rFonts w:ascii="Times New Roman" w:hAnsi="Times New Roman" w:cs="Times New Roman"/>
          <w:sz w:val="24"/>
          <w:szCs w:val="24"/>
        </w:rPr>
        <w:t xml:space="preserve">most of the </w:t>
      </w:r>
      <w:r w:rsidR="001A0834">
        <w:rPr>
          <w:rFonts w:ascii="Times New Roman" w:hAnsi="Times New Roman" w:cs="Times New Roman"/>
          <w:sz w:val="24"/>
          <w:szCs w:val="24"/>
        </w:rPr>
        <w:t>towns support this. The County will be the host agency, collecting the money</w:t>
      </w:r>
      <w:r w:rsidR="00FC6A43">
        <w:rPr>
          <w:rFonts w:ascii="Times New Roman" w:hAnsi="Times New Roman" w:cs="Times New Roman"/>
          <w:sz w:val="24"/>
          <w:szCs w:val="24"/>
        </w:rPr>
        <w:t>, and she said that she would look to the</w:t>
      </w:r>
      <w:r w:rsidR="000C53FE">
        <w:rPr>
          <w:rFonts w:ascii="Times New Roman" w:hAnsi="Times New Roman" w:cs="Times New Roman"/>
          <w:sz w:val="24"/>
          <w:szCs w:val="24"/>
        </w:rPr>
        <w:t xml:space="preserve"> Advisory Committee and</w:t>
      </w:r>
      <w:r w:rsidR="00FC6A43">
        <w:rPr>
          <w:rFonts w:ascii="Times New Roman" w:hAnsi="Times New Roman" w:cs="Times New Roman"/>
          <w:sz w:val="24"/>
          <w:szCs w:val="24"/>
        </w:rPr>
        <w:t xml:space="preserve"> SUD Coalition on how to spend the money</w:t>
      </w:r>
      <w:r w:rsidR="004A3655">
        <w:rPr>
          <w:rFonts w:ascii="Times New Roman" w:hAnsi="Times New Roman" w:cs="Times New Roman"/>
          <w:sz w:val="24"/>
          <w:szCs w:val="24"/>
        </w:rPr>
        <w:t xml:space="preserve">. Louise Clough asked Beth </w:t>
      </w:r>
      <w:proofErr w:type="spellStart"/>
      <w:r w:rsidR="004A3655">
        <w:rPr>
          <w:rFonts w:ascii="Times New Roman" w:hAnsi="Times New Roman" w:cs="Times New Roman"/>
          <w:sz w:val="24"/>
          <w:szCs w:val="24"/>
        </w:rPr>
        <w:t>Folcarelli</w:t>
      </w:r>
      <w:proofErr w:type="spellEnd"/>
      <w:r w:rsidR="004A3655">
        <w:rPr>
          <w:rFonts w:ascii="Times New Roman" w:hAnsi="Times New Roman" w:cs="Times New Roman"/>
          <w:sz w:val="24"/>
          <w:szCs w:val="24"/>
        </w:rPr>
        <w:t xml:space="preserve"> if she had any comments about the situation. </w:t>
      </w:r>
      <w:r w:rsidR="000C53FE">
        <w:rPr>
          <w:rFonts w:ascii="Times New Roman" w:hAnsi="Times New Roman" w:cs="Times New Roman"/>
          <w:sz w:val="24"/>
          <w:szCs w:val="24"/>
        </w:rPr>
        <w:t>Beth</w:t>
      </w:r>
      <w:r w:rsidR="004A3655">
        <w:rPr>
          <w:rFonts w:ascii="Times New Roman" w:hAnsi="Times New Roman" w:cs="Times New Roman"/>
          <w:sz w:val="24"/>
          <w:szCs w:val="24"/>
        </w:rPr>
        <w:t xml:space="preserve"> said they are looking for enough money to keep the SUD effort ongoing, and that the federal funding would be a good source.</w:t>
      </w:r>
      <w:r w:rsidR="00AC3946">
        <w:rPr>
          <w:rFonts w:ascii="Times New Roman" w:hAnsi="Times New Roman" w:cs="Times New Roman"/>
          <w:sz w:val="24"/>
          <w:szCs w:val="24"/>
        </w:rPr>
        <w:t xml:space="preserve"> Christine Todd asked if the Council should write a letter to the towns, including </w:t>
      </w:r>
      <w:proofErr w:type="spellStart"/>
      <w:r w:rsidR="00AC3946">
        <w:rPr>
          <w:rFonts w:ascii="Times New Roman" w:hAnsi="Times New Roman" w:cs="Times New Roman"/>
          <w:sz w:val="24"/>
          <w:szCs w:val="24"/>
        </w:rPr>
        <w:t>Gosnold</w:t>
      </w:r>
      <w:proofErr w:type="spellEnd"/>
      <w:r w:rsidR="00AC3946">
        <w:rPr>
          <w:rFonts w:ascii="Times New Roman" w:hAnsi="Times New Roman" w:cs="Times New Roman"/>
          <w:sz w:val="24"/>
          <w:szCs w:val="24"/>
        </w:rPr>
        <w:t>, about pooling the federal money</w:t>
      </w:r>
      <w:r w:rsidR="00D06F36">
        <w:rPr>
          <w:rFonts w:ascii="Times New Roman" w:hAnsi="Times New Roman" w:cs="Times New Roman"/>
          <w:sz w:val="24"/>
          <w:szCs w:val="24"/>
        </w:rPr>
        <w:t xml:space="preserve">. Victor </w:t>
      </w:r>
      <w:proofErr w:type="spellStart"/>
      <w:r w:rsidR="00D06F36">
        <w:rPr>
          <w:rFonts w:ascii="Times New Roman" w:hAnsi="Times New Roman" w:cs="Times New Roman"/>
          <w:sz w:val="24"/>
          <w:szCs w:val="24"/>
        </w:rPr>
        <w:t>Capoccia</w:t>
      </w:r>
      <w:proofErr w:type="spellEnd"/>
      <w:r w:rsidR="00D06F36">
        <w:rPr>
          <w:rFonts w:ascii="Times New Roman" w:hAnsi="Times New Roman" w:cs="Times New Roman"/>
          <w:sz w:val="24"/>
          <w:szCs w:val="24"/>
        </w:rPr>
        <w:t xml:space="preserve"> said that about two years ago the SUD Coalition had three working </w:t>
      </w:r>
      <w:r w:rsidR="00727A43">
        <w:rPr>
          <w:rFonts w:ascii="Times New Roman" w:hAnsi="Times New Roman" w:cs="Times New Roman"/>
          <w:sz w:val="24"/>
          <w:szCs w:val="24"/>
        </w:rPr>
        <w:t>sub</w:t>
      </w:r>
      <w:r w:rsidR="00D06F36">
        <w:rPr>
          <w:rFonts w:ascii="Times New Roman" w:hAnsi="Times New Roman" w:cs="Times New Roman"/>
          <w:sz w:val="24"/>
          <w:szCs w:val="24"/>
        </w:rPr>
        <w:t>committees, but only one</w:t>
      </w:r>
      <w:r w:rsidR="007C5BD8">
        <w:rPr>
          <w:rFonts w:ascii="Times New Roman" w:hAnsi="Times New Roman" w:cs="Times New Roman"/>
          <w:sz w:val="24"/>
          <w:szCs w:val="24"/>
        </w:rPr>
        <w:t xml:space="preserve"> was active – Chip </w:t>
      </w:r>
      <w:proofErr w:type="spellStart"/>
      <w:r w:rsidR="007C5BD8">
        <w:rPr>
          <w:rFonts w:ascii="Times New Roman" w:hAnsi="Times New Roman" w:cs="Times New Roman"/>
          <w:sz w:val="24"/>
          <w:szCs w:val="24"/>
        </w:rPr>
        <w:t>Coblyn</w:t>
      </w:r>
      <w:proofErr w:type="spellEnd"/>
      <w:r w:rsidR="007C5BD8">
        <w:rPr>
          <w:rFonts w:ascii="Times New Roman" w:hAnsi="Times New Roman" w:cs="Times New Roman"/>
          <w:sz w:val="24"/>
          <w:szCs w:val="24"/>
        </w:rPr>
        <w:t xml:space="preserve"> </w:t>
      </w:r>
      <w:r w:rsidR="00FB344B">
        <w:rPr>
          <w:rFonts w:ascii="Times New Roman" w:hAnsi="Times New Roman" w:cs="Times New Roman"/>
          <w:sz w:val="24"/>
          <w:szCs w:val="24"/>
        </w:rPr>
        <w:t>has been doing public education on his own time.</w:t>
      </w:r>
      <w:r w:rsidR="00727A43">
        <w:rPr>
          <w:rFonts w:ascii="Times New Roman" w:hAnsi="Times New Roman" w:cs="Times New Roman"/>
          <w:sz w:val="24"/>
          <w:szCs w:val="24"/>
        </w:rPr>
        <w:t xml:space="preserve"> One of the other committees was working on a variable length of stay residential component -not a detox program, but pre-sober house residency</w:t>
      </w:r>
      <w:r w:rsidR="006C4C60">
        <w:rPr>
          <w:rFonts w:ascii="Times New Roman" w:hAnsi="Times New Roman" w:cs="Times New Roman"/>
          <w:sz w:val="24"/>
          <w:szCs w:val="24"/>
        </w:rPr>
        <w:t>. The third area was medication assisted treatment</w:t>
      </w:r>
      <w:r w:rsidR="00C507D1">
        <w:rPr>
          <w:rFonts w:ascii="Times New Roman" w:hAnsi="Times New Roman" w:cs="Times New Roman"/>
          <w:sz w:val="24"/>
          <w:szCs w:val="24"/>
        </w:rPr>
        <w:t xml:space="preserve">, increasing it like the towns of </w:t>
      </w:r>
      <w:r w:rsidR="0007389B">
        <w:rPr>
          <w:rFonts w:ascii="Times New Roman" w:hAnsi="Times New Roman" w:cs="Times New Roman"/>
          <w:sz w:val="24"/>
          <w:szCs w:val="24"/>
        </w:rPr>
        <w:t>Wellfleet and Provincetown did with mobile medication program</w:t>
      </w:r>
      <w:r w:rsidR="00155C76">
        <w:rPr>
          <w:rFonts w:ascii="Times New Roman" w:hAnsi="Times New Roman" w:cs="Times New Roman"/>
          <w:sz w:val="24"/>
          <w:szCs w:val="24"/>
        </w:rPr>
        <w:t>s</w:t>
      </w:r>
      <w:r w:rsidR="0007389B">
        <w:rPr>
          <w:rFonts w:ascii="Times New Roman" w:hAnsi="Times New Roman" w:cs="Times New Roman"/>
          <w:sz w:val="24"/>
          <w:szCs w:val="24"/>
        </w:rPr>
        <w:t>.</w:t>
      </w:r>
      <w:r w:rsidR="00C507D1">
        <w:rPr>
          <w:rFonts w:ascii="Times New Roman" w:hAnsi="Times New Roman" w:cs="Times New Roman"/>
          <w:sz w:val="24"/>
          <w:szCs w:val="24"/>
        </w:rPr>
        <w:t xml:space="preserve"> </w:t>
      </w:r>
      <w:r w:rsidR="00155C76">
        <w:rPr>
          <w:rFonts w:ascii="Times New Roman" w:hAnsi="Times New Roman" w:cs="Times New Roman"/>
          <w:sz w:val="24"/>
          <w:szCs w:val="24"/>
        </w:rPr>
        <w:t>He said that there’s no lack of need or of opportunities, and the centralized opioid settlement dollars could be helpful.</w:t>
      </w:r>
      <w:r w:rsidR="006C25C9">
        <w:rPr>
          <w:rFonts w:ascii="Times New Roman" w:hAnsi="Times New Roman" w:cs="Times New Roman"/>
          <w:sz w:val="24"/>
          <w:szCs w:val="24"/>
        </w:rPr>
        <w:t xml:space="preserve"> Lisa Nagy said that she got $10,000 </w:t>
      </w:r>
      <w:r w:rsidR="009333A3">
        <w:rPr>
          <w:rFonts w:ascii="Times New Roman" w:hAnsi="Times New Roman" w:cs="Times New Roman"/>
          <w:sz w:val="24"/>
          <w:szCs w:val="24"/>
        </w:rPr>
        <w:t>funds</w:t>
      </w:r>
      <w:r w:rsidR="006C25C9">
        <w:rPr>
          <w:rFonts w:ascii="Times New Roman" w:hAnsi="Times New Roman" w:cs="Times New Roman"/>
          <w:sz w:val="24"/>
          <w:szCs w:val="24"/>
        </w:rPr>
        <w:t xml:space="preserve"> from two patients</w:t>
      </w:r>
      <w:r w:rsidR="009333A3">
        <w:rPr>
          <w:rFonts w:ascii="Times New Roman" w:hAnsi="Times New Roman" w:cs="Times New Roman"/>
          <w:sz w:val="24"/>
          <w:szCs w:val="24"/>
        </w:rPr>
        <w:t xml:space="preserve"> to work with the hospital and Community Services – maybe to hire a medical assistant to look into the etiology of the addiction issue combined with the tachycardia issue.</w:t>
      </w:r>
      <w:r w:rsidR="00C405DC">
        <w:rPr>
          <w:rFonts w:ascii="Times New Roman" w:hAnsi="Times New Roman" w:cs="Times New Roman"/>
          <w:sz w:val="24"/>
          <w:szCs w:val="24"/>
        </w:rPr>
        <w:t xml:space="preserve"> Bob </w:t>
      </w:r>
      <w:proofErr w:type="spellStart"/>
      <w:r w:rsidR="00C405DC">
        <w:rPr>
          <w:rFonts w:ascii="Times New Roman" w:hAnsi="Times New Roman" w:cs="Times New Roman"/>
          <w:sz w:val="24"/>
          <w:szCs w:val="24"/>
        </w:rPr>
        <w:t>Laskowski</w:t>
      </w:r>
      <w:proofErr w:type="spellEnd"/>
      <w:r w:rsidR="00C405DC">
        <w:rPr>
          <w:rFonts w:ascii="Times New Roman" w:hAnsi="Times New Roman" w:cs="Times New Roman"/>
          <w:sz w:val="24"/>
          <w:szCs w:val="24"/>
        </w:rPr>
        <w:t xml:space="preserve"> made a motion that the Council send a letter to the towns asking that </w:t>
      </w:r>
      <w:r w:rsidR="000D618B">
        <w:rPr>
          <w:rFonts w:ascii="Times New Roman" w:hAnsi="Times New Roman" w:cs="Times New Roman"/>
          <w:sz w:val="24"/>
          <w:szCs w:val="24"/>
        </w:rPr>
        <w:t>they</w:t>
      </w:r>
      <w:r w:rsidR="00C405DC">
        <w:rPr>
          <w:rFonts w:ascii="Times New Roman" w:hAnsi="Times New Roman" w:cs="Times New Roman"/>
          <w:sz w:val="24"/>
          <w:szCs w:val="24"/>
        </w:rPr>
        <w:t xml:space="preserve"> pool the money. Cindy Doyle seconded the motion. Victor will draft a letter, in concert with Martina. Cindy Trish asked how much money there </w:t>
      </w:r>
      <w:r w:rsidR="000D618B">
        <w:rPr>
          <w:rFonts w:ascii="Times New Roman" w:hAnsi="Times New Roman" w:cs="Times New Roman"/>
          <w:sz w:val="24"/>
          <w:szCs w:val="24"/>
        </w:rPr>
        <w:t>was,</w:t>
      </w:r>
      <w:r w:rsidR="00C405DC">
        <w:rPr>
          <w:rFonts w:ascii="Times New Roman" w:hAnsi="Times New Roman" w:cs="Times New Roman"/>
          <w:sz w:val="24"/>
          <w:szCs w:val="24"/>
        </w:rPr>
        <w:t xml:space="preserve"> and Martina said $50,000 a year</w:t>
      </w:r>
      <w:r w:rsidR="00BA38C5">
        <w:rPr>
          <w:rFonts w:ascii="Times New Roman" w:hAnsi="Times New Roman" w:cs="Times New Roman"/>
          <w:sz w:val="24"/>
          <w:szCs w:val="24"/>
        </w:rPr>
        <w:t xml:space="preserve"> over fifteen years</w:t>
      </w:r>
      <w:r w:rsidR="00C405DC">
        <w:rPr>
          <w:rFonts w:ascii="Times New Roman" w:hAnsi="Times New Roman" w:cs="Times New Roman"/>
          <w:sz w:val="24"/>
          <w:szCs w:val="24"/>
        </w:rPr>
        <w:t>, but there could be more as there are additional settlements</w:t>
      </w:r>
      <w:r w:rsidR="000C53FE">
        <w:rPr>
          <w:rFonts w:ascii="Times New Roman" w:hAnsi="Times New Roman" w:cs="Times New Roman"/>
          <w:sz w:val="24"/>
          <w:szCs w:val="24"/>
        </w:rPr>
        <w:t xml:space="preserve"> being negotiated</w:t>
      </w:r>
      <w:r w:rsidR="00C405DC">
        <w:rPr>
          <w:rFonts w:ascii="Times New Roman" w:hAnsi="Times New Roman" w:cs="Times New Roman"/>
          <w:sz w:val="24"/>
          <w:szCs w:val="24"/>
        </w:rPr>
        <w:t>.</w:t>
      </w:r>
      <w:r w:rsidR="00BA38C5">
        <w:rPr>
          <w:rFonts w:ascii="Times New Roman" w:hAnsi="Times New Roman" w:cs="Times New Roman"/>
          <w:sz w:val="24"/>
          <w:szCs w:val="24"/>
        </w:rPr>
        <w:t xml:space="preserve"> After more discussion, Bob’s motion passed.</w:t>
      </w:r>
    </w:p>
    <w:p w14:paraId="05118CCA" w14:textId="03FA9207" w:rsidR="00B83B85" w:rsidRDefault="00B83B85" w:rsidP="00FE1746">
      <w:pPr>
        <w:tabs>
          <w:tab w:val="center" w:pos="4680"/>
        </w:tabs>
        <w:rPr>
          <w:rFonts w:ascii="Times New Roman" w:hAnsi="Times New Roman" w:cs="Times New Roman"/>
          <w:sz w:val="24"/>
          <w:szCs w:val="24"/>
        </w:rPr>
      </w:pPr>
      <w:r w:rsidRPr="00B83B85">
        <w:rPr>
          <w:rFonts w:ascii="Times New Roman" w:hAnsi="Times New Roman" w:cs="Times New Roman"/>
          <w:b/>
          <w:bCs/>
          <w:sz w:val="24"/>
          <w:szCs w:val="24"/>
        </w:rPr>
        <w:t>Public Health Update</w:t>
      </w:r>
      <w:r w:rsidRPr="00B83B85">
        <w:rPr>
          <w:rFonts w:ascii="Times New Roman" w:hAnsi="Times New Roman" w:cs="Times New Roman"/>
          <w:sz w:val="24"/>
          <w:szCs w:val="24"/>
        </w:rPr>
        <w:t xml:space="preserve"> – </w:t>
      </w:r>
      <w:r w:rsidR="00FE1746">
        <w:rPr>
          <w:rFonts w:ascii="Times New Roman" w:hAnsi="Times New Roman" w:cs="Times New Roman"/>
          <w:sz w:val="24"/>
          <w:szCs w:val="24"/>
        </w:rPr>
        <w:tab/>
      </w:r>
    </w:p>
    <w:p w14:paraId="56D13C31" w14:textId="24E74E88" w:rsidR="000758AE" w:rsidRDefault="000758AE" w:rsidP="00B83B85">
      <w:pPr>
        <w:rPr>
          <w:rFonts w:ascii="Times New Roman" w:hAnsi="Times New Roman" w:cs="Times New Roman"/>
          <w:sz w:val="24"/>
          <w:szCs w:val="24"/>
        </w:rPr>
      </w:pPr>
      <w:r>
        <w:rPr>
          <w:rFonts w:ascii="Times New Roman" w:hAnsi="Times New Roman" w:cs="Times New Roman"/>
          <w:sz w:val="24"/>
          <w:szCs w:val="24"/>
        </w:rPr>
        <w:t xml:space="preserve">Kathleen </w:t>
      </w:r>
      <w:proofErr w:type="spellStart"/>
      <w:r>
        <w:rPr>
          <w:rFonts w:ascii="Times New Roman" w:hAnsi="Times New Roman" w:cs="Times New Roman"/>
          <w:sz w:val="24"/>
          <w:szCs w:val="24"/>
        </w:rPr>
        <w:t>Samways</w:t>
      </w:r>
      <w:proofErr w:type="spellEnd"/>
      <w:r w:rsidR="008D0759">
        <w:rPr>
          <w:rFonts w:ascii="Times New Roman" w:hAnsi="Times New Roman" w:cs="Times New Roman"/>
          <w:sz w:val="24"/>
          <w:szCs w:val="24"/>
        </w:rPr>
        <w:t xml:space="preserve"> said that the vaccine bus would be here on December 10. They will have COVID vaccine and we’re not sure yet if they will also have flu vaccine. Last week she attended the rural health care conference and one of the </w:t>
      </w:r>
      <w:r w:rsidR="000D618B">
        <w:rPr>
          <w:rFonts w:ascii="Times New Roman" w:hAnsi="Times New Roman" w:cs="Times New Roman"/>
          <w:sz w:val="24"/>
          <w:szCs w:val="24"/>
        </w:rPr>
        <w:t>presentations</w:t>
      </w:r>
      <w:r w:rsidR="008D0759">
        <w:rPr>
          <w:rFonts w:ascii="Times New Roman" w:hAnsi="Times New Roman" w:cs="Times New Roman"/>
          <w:sz w:val="24"/>
          <w:szCs w:val="24"/>
        </w:rPr>
        <w:t xml:space="preserve"> was about whether communities have a recovery friendly environment – she will bring that information to the SUD Coalition.</w:t>
      </w:r>
    </w:p>
    <w:p w14:paraId="56D97A4F" w14:textId="1C567EDA" w:rsidR="007D11F1" w:rsidRDefault="007D11F1" w:rsidP="00B83B85">
      <w:pPr>
        <w:rPr>
          <w:rFonts w:ascii="Times New Roman" w:hAnsi="Times New Roman" w:cs="Times New Roman"/>
          <w:b/>
          <w:bCs/>
          <w:sz w:val="24"/>
          <w:szCs w:val="24"/>
        </w:rPr>
      </w:pPr>
      <w:r w:rsidRPr="007D11F1">
        <w:rPr>
          <w:rFonts w:ascii="Times New Roman" w:hAnsi="Times New Roman" w:cs="Times New Roman"/>
          <w:b/>
          <w:bCs/>
          <w:sz w:val="24"/>
          <w:szCs w:val="24"/>
        </w:rPr>
        <w:t>Other Member Updates</w:t>
      </w:r>
    </w:p>
    <w:p w14:paraId="5633AD3F" w14:textId="46960342" w:rsidR="007D11F1" w:rsidRDefault="007D11F1" w:rsidP="00B83B85">
      <w:pPr>
        <w:rPr>
          <w:rFonts w:ascii="Times New Roman" w:hAnsi="Times New Roman" w:cs="Times New Roman"/>
          <w:sz w:val="24"/>
          <w:szCs w:val="24"/>
        </w:rPr>
      </w:pPr>
      <w:r>
        <w:rPr>
          <w:rFonts w:ascii="Times New Roman" w:hAnsi="Times New Roman" w:cs="Times New Roman"/>
          <w:sz w:val="24"/>
          <w:szCs w:val="24"/>
        </w:rPr>
        <w:t>Martina Thornton said that the County is hosting for the boards of health the Public Excellence Grant. We have three employees: Fernando Lama is one, the second is the inspector who is leaving to replace Maura Valley as the Tisbury health agent, so that opens the position of inspector. They will be advertising and if anyone knows someone who might be interested, encourage them to apply.</w:t>
      </w:r>
    </w:p>
    <w:p w14:paraId="0CD83C2F" w14:textId="73A9829B" w:rsidR="005C1AB6" w:rsidRDefault="005C1AB6" w:rsidP="00B83B85">
      <w:pPr>
        <w:rPr>
          <w:rFonts w:ascii="Times New Roman" w:hAnsi="Times New Roman" w:cs="Times New Roman"/>
          <w:sz w:val="24"/>
          <w:szCs w:val="24"/>
        </w:rPr>
      </w:pPr>
      <w:r>
        <w:rPr>
          <w:rFonts w:ascii="Times New Roman" w:hAnsi="Times New Roman" w:cs="Times New Roman"/>
          <w:sz w:val="24"/>
          <w:szCs w:val="24"/>
        </w:rPr>
        <w:t xml:space="preserve">Sarah </w:t>
      </w:r>
      <w:proofErr w:type="spellStart"/>
      <w:r>
        <w:rPr>
          <w:rFonts w:ascii="Times New Roman" w:hAnsi="Times New Roman" w:cs="Times New Roman"/>
          <w:sz w:val="24"/>
          <w:szCs w:val="24"/>
        </w:rPr>
        <w:t>Kuh</w:t>
      </w:r>
      <w:proofErr w:type="spellEnd"/>
      <w:r>
        <w:rPr>
          <w:rFonts w:ascii="Times New Roman" w:hAnsi="Times New Roman" w:cs="Times New Roman"/>
          <w:sz w:val="24"/>
          <w:szCs w:val="24"/>
        </w:rPr>
        <w:t xml:space="preserve"> said that a resource just became available from Fenway, which created a textbook for the American Psychiatric Association’s gender affirming psychiatric care.</w:t>
      </w:r>
      <w:r w:rsidR="00FE1746">
        <w:rPr>
          <w:rFonts w:ascii="Times New Roman" w:hAnsi="Times New Roman" w:cs="Times New Roman"/>
          <w:sz w:val="24"/>
          <w:szCs w:val="24"/>
        </w:rPr>
        <w:t xml:space="preserve"> She also said that at </w:t>
      </w:r>
      <w:r w:rsidR="00FE1746">
        <w:rPr>
          <w:rFonts w:ascii="Times New Roman" w:hAnsi="Times New Roman" w:cs="Times New Roman"/>
          <w:sz w:val="24"/>
          <w:szCs w:val="24"/>
        </w:rPr>
        <w:lastRenderedPageBreak/>
        <w:t xml:space="preserve">the next meeting </w:t>
      </w:r>
      <w:r w:rsidR="00451500">
        <w:rPr>
          <w:rFonts w:ascii="Times New Roman" w:hAnsi="Times New Roman" w:cs="Times New Roman"/>
          <w:sz w:val="24"/>
          <w:szCs w:val="24"/>
        </w:rPr>
        <w:t xml:space="preserve">she </w:t>
      </w:r>
      <w:r w:rsidR="00FE1746">
        <w:rPr>
          <w:rFonts w:ascii="Times New Roman" w:hAnsi="Times New Roman" w:cs="Times New Roman"/>
          <w:sz w:val="24"/>
          <w:szCs w:val="24"/>
        </w:rPr>
        <w:t>should give an update on the affordable care insurance program.</w:t>
      </w:r>
      <w:r w:rsidR="004518C1">
        <w:rPr>
          <w:rFonts w:ascii="Times New Roman" w:hAnsi="Times New Roman" w:cs="Times New Roman"/>
          <w:sz w:val="24"/>
          <w:szCs w:val="24"/>
        </w:rPr>
        <w:t xml:space="preserve"> Martina said that Sarah would be </w:t>
      </w:r>
      <w:r w:rsidR="00F473D6">
        <w:rPr>
          <w:rFonts w:ascii="Times New Roman" w:hAnsi="Times New Roman" w:cs="Times New Roman"/>
          <w:sz w:val="24"/>
          <w:szCs w:val="24"/>
        </w:rPr>
        <w:t>retiring,</w:t>
      </w:r>
      <w:r w:rsidR="004518C1">
        <w:rPr>
          <w:rFonts w:ascii="Times New Roman" w:hAnsi="Times New Roman" w:cs="Times New Roman"/>
          <w:sz w:val="24"/>
          <w:szCs w:val="24"/>
        </w:rPr>
        <w:t xml:space="preserve"> and her job description is being revised, so that the director won’t do everything, as Sarah has been doing</w:t>
      </w:r>
      <w:r w:rsidR="00780935">
        <w:rPr>
          <w:rFonts w:ascii="Times New Roman" w:hAnsi="Times New Roman" w:cs="Times New Roman"/>
          <w:sz w:val="24"/>
          <w:szCs w:val="24"/>
        </w:rPr>
        <w:t>. The new position will be the health and human services director for the County.</w:t>
      </w:r>
      <w:r w:rsidR="00D21CE8">
        <w:rPr>
          <w:rFonts w:ascii="Times New Roman" w:hAnsi="Times New Roman" w:cs="Times New Roman"/>
          <w:sz w:val="24"/>
          <w:szCs w:val="24"/>
        </w:rPr>
        <w:t xml:space="preserve"> This means that the towns will be asking for more money from the County, and she hopes we will support that.</w:t>
      </w:r>
      <w:r w:rsidR="000D618B">
        <w:rPr>
          <w:rFonts w:ascii="Times New Roman" w:hAnsi="Times New Roman" w:cs="Times New Roman"/>
          <w:sz w:val="24"/>
          <w:szCs w:val="24"/>
        </w:rPr>
        <w:t xml:space="preserve"> Sarah said that there is a draft job description for the County director of health and human services, and Martina s</w:t>
      </w:r>
      <w:r w:rsidR="00461DBD">
        <w:rPr>
          <w:rFonts w:ascii="Times New Roman" w:hAnsi="Times New Roman" w:cs="Times New Roman"/>
          <w:sz w:val="24"/>
          <w:szCs w:val="24"/>
        </w:rPr>
        <w:t>aid</w:t>
      </w:r>
      <w:r w:rsidR="000D618B">
        <w:rPr>
          <w:rFonts w:ascii="Times New Roman" w:hAnsi="Times New Roman" w:cs="Times New Roman"/>
          <w:sz w:val="24"/>
          <w:szCs w:val="24"/>
        </w:rPr>
        <w:t xml:space="preserve"> it needs to go before the personnel board, but once it’s final it can be shared</w:t>
      </w:r>
      <w:r w:rsidR="00F473D6">
        <w:rPr>
          <w:rFonts w:ascii="Times New Roman" w:hAnsi="Times New Roman" w:cs="Times New Roman"/>
          <w:sz w:val="24"/>
          <w:szCs w:val="24"/>
        </w:rPr>
        <w:t xml:space="preserve">. Sarah </w:t>
      </w:r>
      <w:proofErr w:type="spellStart"/>
      <w:r w:rsidR="00F473D6">
        <w:rPr>
          <w:rFonts w:ascii="Times New Roman" w:hAnsi="Times New Roman" w:cs="Times New Roman"/>
          <w:sz w:val="24"/>
          <w:szCs w:val="24"/>
        </w:rPr>
        <w:t>Khu</w:t>
      </w:r>
      <w:proofErr w:type="spellEnd"/>
      <w:r w:rsidR="00F473D6">
        <w:rPr>
          <w:rFonts w:ascii="Times New Roman" w:hAnsi="Times New Roman" w:cs="Times New Roman"/>
          <w:sz w:val="24"/>
          <w:szCs w:val="24"/>
        </w:rPr>
        <w:t xml:space="preserve"> pointed out that the services Vineyard Healthcare Access provides are not reimbursable, so that’s why it’s so important to get funding from the towns.</w:t>
      </w:r>
    </w:p>
    <w:p w14:paraId="49D4AFF4" w14:textId="77777777" w:rsidR="00461DBD" w:rsidRPr="00461DBD" w:rsidRDefault="00461DBD" w:rsidP="00461DBD">
      <w:pPr>
        <w:rPr>
          <w:rFonts w:ascii="Times New Roman" w:eastAsia="Calibri" w:hAnsi="Times New Roman" w:cs="Times New Roman"/>
          <w:b/>
          <w:bCs/>
          <w:sz w:val="24"/>
          <w:szCs w:val="24"/>
        </w:rPr>
      </w:pPr>
      <w:r w:rsidRPr="00461DBD">
        <w:rPr>
          <w:rFonts w:ascii="Times New Roman" w:eastAsia="Calibri" w:hAnsi="Times New Roman" w:cs="Times New Roman"/>
          <w:b/>
          <w:bCs/>
          <w:sz w:val="24"/>
          <w:szCs w:val="24"/>
        </w:rPr>
        <w:t>Meeting adjourned at 9:00 am</w:t>
      </w:r>
    </w:p>
    <w:p w14:paraId="5E613BFA" w14:textId="77777777" w:rsidR="00461DBD" w:rsidRPr="00461DBD" w:rsidRDefault="00461DBD" w:rsidP="00461DBD">
      <w:pPr>
        <w:rPr>
          <w:rFonts w:ascii="Times New Roman" w:eastAsia="Calibri" w:hAnsi="Times New Roman" w:cs="Times New Roman"/>
          <w:b/>
          <w:bCs/>
          <w:sz w:val="24"/>
          <w:szCs w:val="24"/>
        </w:rPr>
      </w:pPr>
      <w:r w:rsidRPr="00461DBD">
        <w:rPr>
          <w:rFonts w:ascii="Times New Roman" w:eastAsia="Calibri" w:hAnsi="Times New Roman" w:cs="Times New Roman"/>
          <w:b/>
          <w:bCs/>
          <w:sz w:val="24"/>
          <w:szCs w:val="24"/>
        </w:rPr>
        <w:t xml:space="preserve">The next regular Health Council meeting will be held via zoom on </w:t>
      </w:r>
      <w:r w:rsidRPr="00461DBD">
        <w:rPr>
          <w:rFonts w:ascii="Times New Roman" w:eastAsia="Calibri" w:hAnsi="Times New Roman" w:cs="Times New Roman"/>
          <w:b/>
          <w:bCs/>
          <w:sz w:val="24"/>
          <w:szCs w:val="24"/>
          <w:u w:val="single"/>
        </w:rPr>
        <w:t>December 21</w:t>
      </w:r>
      <w:r w:rsidRPr="00461DBD">
        <w:rPr>
          <w:rFonts w:ascii="Times New Roman" w:eastAsia="Calibri" w:hAnsi="Times New Roman" w:cs="Times New Roman"/>
          <w:b/>
          <w:bCs/>
          <w:sz w:val="24"/>
          <w:szCs w:val="24"/>
        </w:rPr>
        <w:t xml:space="preserve"> at 7:30 am</w:t>
      </w:r>
    </w:p>
    <w:p w14:paraId="5346D157" w14:textId="77777777" w:rsidR="00461DBD" w:rsidRPr="00461DBD" w:rsidRDefault="00461DBD" w:rsidP="00461DBD">
      <w:pPr>
        <w:rPr>
          <w:rFonts w:ascii="Times New Roman" w:eastAsia="Calibri" w:hAnsi="Times New Roman" w:cs="Times New Roman"/>
          <w:sz w:val="24"/>
          <w:szCs w:val="24"/>
        </w:rPr>
      </w:pPr>
      <w:r w:rsidRPr="00461DBD">
        <w:rPr>
          <w:rFonts w:ascii="Times New Roman" w:eastAsia="Calibri" w:hAnsi="Times New Roman" w:cs="Times New Roman"/>
          <w:sz w:val="24"/>
          <w:szCs w:val="24"/>
        </w:rPr>
        <w:t>Respectfully submitted, Louise Clough, secretary</w:t>
      </w:r>
    </w:p>
    <w:p w14:paraId="7DBB587B" w14:textId="77777777" w:rsidR="00CA680C" w:rsidRPr="00CA680C" w:rsidRDefault="00CA680C" w:rsidP="009809D6">
      <w:pPr>
        <w:rPr>
          <w:rFonts w:ascii="Times New Roman" w:hAnsi="Times New Roman" w:cs="Times New Roman"/>
          <w:sz w:val="24"/>
          <w:szCs w:val="24"/>
        </w:rPr>
      </w:pPr>
    </w:p>
    <w:p w14:paraId="35374325" w14:textId="77777777" w:rsidR="00BC16E9" w:rsidRPr="00BC16E9" w:rsidRDefault="00BC16E9" w:rsidP="0023493D">
      <w:pPr>
        <w:rPr>
          <w:rFonts w:ascii="Times New Roman" w:hAnsi="Times New Roman" w:cs="Times New Roman"/>
          <w:sz w:val="24"/>
          <w:szCs w:val="24"/>
        </w:rPr>
      </w:pPr>
    </w:p>
    <w:p w14:paraId="1DE76F65" w14:textId="77777777" w:rsidR="00BC16E9" w:rsidRDefault="00BC16E9">
      <w:pPr>
        <w:rPr>
          <w:rFonts w:ascii="Times New Roman" w:hAnsi="Times New Roman" w:cs="Times New Roman"/>
          <w:sz w:val="24"/>
          <w:szCs w:val="24"/>
        </w:rPr>
      </w:pPr>
    </w:p>
    <w:p w14:paraId="7AC0BF77" w14:textId="2EBDCB45" w:rsidR="00BC16E9" w:rsidRDefault="00BC16E9">
      <w:pPr>
        <w:rPr>
          <w:rFonts w:ascii="Times New Roman" w:hAnsi="Times New Roman" w:cs="Times New Roman"/>
          <w:sz w:val="24"/>
          <w:szCs w:val="24"/>
        </w:rPr>
      </w:pPr>
    </w:p>
    <w:p w14:paraId="4EE90DEC" w14:textId="77777777" w:rsidR="00FD3BC3" w:rsidRDefault="00FD3BC3">
      <w:pPr>
        <w:rPr>
          <w:rFonts w:ascii="Times New Roman" w:hAnsi="Times New Roman" w:cs="Times New Roman"/>
          <w:sz w:val="24"/>
          <w:szCs w:val="24"/>
        </w:rPr>
      </w:pPr>
    </w:p>
    <w:sectPr w:rsidR="00FD3BC3">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534D88" w14:textId="77777777" w:rsidR="00AE7A67" w:rsidRDefault="00AE7A67" w:rsidP="005F7C1F">
      <w:pPr>
        <w:spacing w:after="0" w:line="240" w:lineRule="auto"/>
      </w:pPr>
      <w:r>
        <w:separator/>
      </w:r>
    </w:p>
  </w:endnote>
  <w:endnote w:type="continuationSeparator" w:id="0">
    <w:p w14:paraId="7CE60B35" w14:textId="77777777" w:rsidR="00AE7A67" w:rsidRDefault="00AE7A67" w:rsidP="005F7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26C54C" w14:textId="77777777" w:rsidR="00AE7A67" w:rsidRDefault="00AE7A67" w:rsidP="005F7C1F">
      <w:pPr>
        <w:spacing w:after="0" w:line="240" w:lineRule="auto"/>
      </w:pPr>
      <w:r>
        <w:separator/>
      </w:r>
    </w:p>
  </w:footnote>
  <w:footnote w:type="continuationSeparator" w:id="0">
    <w:p w14:paraId="180B3D77" w14:textId="77777777" w:rsidR="00AE7A67" w:rsidRDefault="00AE7A67" w:rsidP="005F7C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849A24" w14:textId="478DA79C" w:rsidR="005F7C1F" w:rsidRDefault="005A225B">
    <w:pPr>
      <w:pStyle w:val="Header"/>
    </w:pPr>
    <w:r>
      <w:ptab w:relativeTo="margin" w:alignment="center" w:leader="none"/>
    </w:r>
    <w:r>
      <w:t>Dukes County Health Council</w:t>
    </w:r>
    <w:r w:rsidR="00451500">
      <w:t xml:space="preserve"> Minutes</w:t>
    </w:r>
    <w:r>
      <w:ptab w:relativeTo="margin" w:alignment="right" w:leader="none"/>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578E9"/>
    <w:multiLevelType w:val="hybridMultilevel"/>
    <w:tmpl w:val="A948A256"/>
    <w:lvl w:ilvl="0" w:tplc="4AB8FCB6">
      <w:start w:val="1"/>
      <w:numFmt w:val="bullet"/>
      <w:lvlText w:val="•"/>
      <w:lvlJc w:val="left"/>
      <w:pPr>
        <w:tabs>
          <w:tab w:val="num" w:pos="720"/>
        </w:tabs>
        <w:ind w:left="720" w:hanging="360"/>
      </w:pPr>
      <w:rPr>
        <w:rFonts w:ascii="Arial" w:hAnsi="Arial" w:hint="default"/>
      </w:rPr>
    </w:lvl>
    <w:lvl w:ilvl="1" w:tplc="5DE696C0" w:tentative="1">
      <w:start w:val="1"/>
      <w:numFmt w:val="bullet"/>
      <w:lvlText w:val="•"/>
      <w:lvlJc w:val="left"/>
      <w:pPr>
        <w:tabs>
          <w:tab w:val="num" w:pos="1440"/>
        </w:tabs>
        <w:ind w:left="1440" w:hanging="360"/>
      </w:pPr>
      <w:rPr>
        <w:rFonts w:ascii="Arial" w:hAnsi="Arial" w:hint="default"/>
      </w:rPr>
    </w:lvl>
    <w:lvl w:ilvl="2" w:tplc="EEE6775A" w:tentative="1">
      <w:start w:val="1"/>
      <w:numFmt w:val="bullet"/>
      <w:lvlText w:val="•"/>
      <w:lvlJc w:val="left"/>
      <w:pPr>
        <w:tabs>
          <w:tab w:val="num" w:pos="2160"/>
        </w:tabs>
        <w:ind w:left="2160" w:hanging="360"/>
      </w:pPr>
      <w:rPr>
        <w:rFonts w:ascii="Arial" w:hAnsi="Arial" w:hint="default"/>
      </w:rPr>
    </w:lvl>
    <w:lvl w:ilvl="3" w:tplc="39FE266E" w:tentative="1">
      <w:start w:val="1"/>
      <w:numFmt w:val="bullet"/>
      <w:lvlText w:val="•"/>
      <w:lvlJc w:val="left"/>
      <w:pPr>
        <w:tabs>
          <w:tab w:val="num" w:pos="2880"/>
        </w:tabs>
        <w:ind w:left="2880" w:hanging="360"/>
      </w:pPr>
      <w:rPr>
        <w:rFonts w:ascii="Arial" w:hAnsi="Arial" w:hint="default"/>
      </w:rPr>
    </w:lvl>
    <w:lvl w:ilvl="4" w:tplc="BA82C6BA" w:tentative="1">
      <w:start w:val="1"/>
      <w:numFmt w:val="bullet"/>
      <w:lvlText w:val="•"/>
      <w:lvlJc w:val="left"/>
      <w:pPr>
        <w:tabs>
          <w:tab w:val="num" w:pos="3600"/>
        </w:tabs>
        <w:ind w:left="3600" w:hanging="360"/>
      </w:pPr>
      <w:rPr>
        <w:rFonts w:ascii="Arial" w:hAnsi="Arial" w:hint="default"/>
      </w:rPr>
    </w:lvl>
    <w:lvl w:ilvl="5" w:tplc="4F500E22" w:tentative="1">
      <w:start w:val="1"/>
      <w:numFmt w:val="bullet"/>
      <w:lvlText w:val="•"/>
      <w:lvlJc w:val="left"/>
      <w:pPr>
        <w:tabs>
          <w:tab w:val="num" w:pos="4320"/>
        </w:tabs>
        <w:ind w:left="4320" w:hanging="360"/>
      </w:pPr>
      <w:rPr>
        <w:rFonts w:ascii="Arial" w:hAnsi="Arial" w:hint="default"/>
      </w:rPr>
    </w:lvl>
    <w:lvl w:ilvl="6" w:tplc="A7BC4968" w:tentative="1">
      <w:start w:val="1"/>
      <w:numFmt w:val="bullet"/>
      <w:lvlText w:val="•"/>
      <w:lvlJc w:val="left"/>
      <w:pPr>
        <w:tabs>
          <w:tab w:val="num" w:pos="5040"/>
        </w:tabs>
        <w:ind w:left="5040" w:hanging="360"/>
      </w:pPr>
      <w:rPr>
        <w:rFonts w:ascii="Arial" w:hAnsi="Arial" w:hint="default"/>
      </w:rPr>
    </w:lvl>
    <w:lvl w:ilvl="7" w:tplc="9CEC989C" w:tentative="1">
      <w:start w:val="1"/>
      <w:numFmt w:val="bullet"/>
      <w:lvlText w:val="•"/>
      <w:lvlJc w:val="left"/>
      <w:pPr>
        <w:tabs>
          <w:tab w:val="num" w:pos="5760"/>
        </w:tabs>
        <w:ind w:left="5760" w:hanging="360"/>
      </w:pPr>
      <w:rPr>
        <w:rFonts w:ascii="Arial" w:hAnsi="Arial" w:hint="default"/>
      </w:rPr>
    </w:lvl>
    <w:lvl w:ilvl="8" w:tplc="2EEEB0A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7F53C75"/>
    <w:multiLevelType w:val="hybridMultilevel"/>
    <w:tmpl w:val="4FA25C10"/>
    <w:lvl w:ilvl="0" w:tplc="04090001">
      <w:start w:val="1"/>
      <w:numFmt w:val="bullet"/>
      <w:lvlText w:val=""/>
      <w:lvlJc w:val="left"/>
      <w:pPr>
        <w:tabs>
          <w:tab w:val="num" w:pos="720"/>
        </w:tabs>
        <w:ind w:left="720" w:hanging="360"/>
      </w:pPr>
      <w:rPr>
        <w:rFonts w:ascii="Symbol" w:hAnsi="Symbol" w:hint="default"/>
      </w:rPr>
    </w:lvl>
    <w:lvl w:ilvl="1" w:tplc="482893C8" w:tentative="1">
      <w:start w:val="1"/>
      <w:numFmt w:val="bullet"/>
      <w:lvlText w:val="•"/>
      <w:lvlJc w:val="left"/>
      <w:pPr>
        <w:tabs>
          <w:tab w:val="num" w:pos="1440"/>
        </w:tabs>
        <w:ind w:left="1440" w:hanging="360"/>
      </w:pPr>
      <w:rPr>
        <w:rFonts w:ascii="Arial" w:hAnsi="Arial" w:hint="default"/>
      </w:rPr>
    </w:lvl>
    <w:lvl w:ilvl="2" w:tplc="E2465124" w:tentative="1">
      <w:start w:val="1"/>
      <w:numFmt w:val="bullet"/>
      <w:lvlText w:val="•"/>
      <w:lvlJc w:val="left"/>
      <w:pPr>
        <w:tabs>
          <w:tab w:val="num" w:pos="2160"/>
        </w:tabs>
        <w:ind w:left="2160" w:hanging="360"/>
      </w:pPr>
      <w:rPr>
        <w:rFonts w:ascii="Arial" w:hAnsi="Arial" w:hint="default"/>
      </w:rPr>
    </w:lvl>
    <w:lvl w:ilvl="3" w:tplc="5534394C" w:tentative="1">
      <w:start w:val="1"/>
      <w:numFmt w:val="bullet"/>
      <w:lvlText w:val="•"/>
      <w:lvlJc w:val="left"/>
      <w:pPr>
        <w:tabs>
          <w:tab w:val="num" w:pos="2880"/>
        </w:tabs>
        <w:ind w:left="2880" w:hanging="360"/>
      </w:pPr>
      <w:rPr>
        <w:rFonts w:ascii="Arial" w:hAnsi="Arial" w:hint="default"/>
      </w:rPr>
    </w:lvl>
    <w:lvl w:ilvl="4" w:tplc="79C02C12" w:tentative="1">
      <w:start w:val="1"/>
      <w:numFmt w:val="bullet"/>
      <w:lvlText w:val="•"/>
      <w:lvlJc w:val="left"/>
      <w:pPr>
        <w:tabs>
          <w:tab w:val="num" w:pos="3600"/>
        </w:tabs>
        <w:ind w:left="3600" w:hanging="360"/>
      </w:pPr>
      <w:rPr>
        <w:rFonts w:ascii="Arial" w:hAnsi="Arial" w:hint="default"/>
      </w:rPr>
    </w:lvl>
    <w:lvl w:ilvl="5" w:tplc="3314F070" w:tentative="1">
      <w:start w:val="1"/>
      <w:numFmt w:val="bullet"/>
      <w:lvlText w:val="•"/>
      <w:lvlJc w:val="left"/>
      <w:pPr>
        <w:tabs>
          <w:tab w:val="num" w:pos="4320"/>
        </w:tabs>
        <w:ind w:left="4320" w:hanging="360"/>
      </w:pPr>
      <w:rPr>
        <w:rFonts w:ascii="Arial" w:hAnsi="Arial" w:hint="default"/>
      </w:rPr>
    </w:lvl>
    <w:lvl w:ilvl="6" w:tplc="9DE84E84" w:tentative="1">
      <w:start w:val="1"/>
      <w:numFmt w:val="bullet"/>
      <w:lvlText w:val="•"/>
      <w:lvlJc w:val="left"/>
      <w:pPr>
        <w:tabs>
          <w:tab w:val="num" w:pos="5040"/>
        </w:tabs>
        <w:ind w:left="5040" w:hanging="360"/>
      </w:pPr>
      <w:rPr>
        <w:rFonts w:ascii="Arial" w:hAnsi="Arial" w:hint="default"/>
      </w:rPr>
    </w:lvl>
    <w:lvl w:ilvl="7" w:tplc="949CCEE4" w:tentative="1">
      <w:start w:val="1"/>
      <w:numFmt w:val="bullet"/>
      <w:lvlText w:val="•"/>
      <w:lvlJc w:val="left"/>
      <w:pPr>
        <w:tabs>
          <w:tab w:val="num" w:pos="5760"/>
        </w:tabs>
        <w:ind w:left="5760" w:hanging="360"/>
      </w:pPr>
      <w:rPr>
        <w:rFonts w:ascii="Arial" w:hAnsi="Arial" w:hint="default"/>
      </w:rPr>
    </w:lvl>
    <w:lvl w:ilvl="8" w:tplc="81D4481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D6E16B0"/>
    <w:multiLevelType w:val="hybridMultilevel"/>
    <w:tmpl w:val="016AA0A2"/>
    <w:lvl w:ilvl="0" w:tplc="160663C8">
      <w:start w:val="1"/>
      <w:numFmt w:val="bullet"/>
      <w:lvlText w:val="•"/>
      <w:lvlJc w:val="left"/>
      <w:pPr>
        <w:tabs>
          <w:tab w:val="num" w:pos="720"/>
        </w:tabs>
        <w:ind w:left="720" w:hanging="360"/>
      </w:pPr>
      <w:rPr>
        <w:rFonts w:ascii="Arial" w:hAnsi="Arial" w:hint="default"/>
      </w:rPr>
    </w:lvl>
    <w:lvl w:ilvl="1" w:tplc="4C7C804A" w:tentative="1">
      <w:start w:val="1"/>
      <w:numFmt w:val="bullet"/>
      <w:lvlText w:val="•"/>
      <w:lvlJc w:val="left"/>
      <w:pPr>
        <w:tabs>
          <w:tab w:val="num" w:pos="1440"/>
        </w:tabs>
        <w:ind w:left="1440" w:hanging="360"/>
      </w:pPr>
      <w:rPr>
        <w:rFonts w:ascii="Arial" w:hAnsi="Arial" w:hint="default"/>
      </w:rPr>
    </w:lvl>
    <w:lvl w:ilvl="2" w:tplc="FFE0EE0A" w:tentative="1">
      <w:start w:val="1"/>
      <w:numFmt w:val="bullet"/>
      <w:lvlText w:val="•"/>
      <w:lvlJc w:val="left"/>
      <w:pPr>
        <w:tabs>
          <w:tab w:val="num" w:pos="2160"/>
        </w:tabs>
        <w:ind w:left="2160" w:hanging="360"/>
      </w:pPr>
      <w:rPr>
        <w:rFonts w:ascii="Arial" w:hAnsi="Arial" w:hint="default"/>
      </w:rPr>
    </w:lvl>
    <w:lvl w:ilvl="3" w:tplc="A9E8C052" w:tentative="1">
      <w:start w:val="1"/>
      <w:numFmt w:val="bullet"/>
      <w:lvlText w:val="•"/>
      <w:lvlJc w:val="left"/>
      <w:pPr>
        <w:tabs>
          <w:tab w:val="num" w:pos="2880"/>
        </w:tabs>
        <w:ind w:left="2880" w:hanging="360"/>
      </w:pPr>
      <w:rPr>
        <w:rFonts w:ascii="Arial" w:hAnsi="Arial" w:hint="default"/>
      </w:rPr>
    </w:lvl>
    <w:lvl w:ilvl="4" w:tplc="A81259B0" w:tentative="1">
      <w:start w:val="1"/>
      <w:numFmt w:val="bullet"/>
      <w:lvlText w:val="•"/>
      <w:lvlJc w:val="left"/>
      <w:pPr>
        <w:tabs>
          <w:tab w:val="num" w:pos="3600"/>
        </w:tabs>
        <w:ind w:left="3600" w:hanging="360"/>
      </w:pPr>
      <w:rPr>
        <w:rFonts w:ascii="Arial" w:hAnsi="Arial" w:hint="default"/>
      </w:rPr>
    </w:lvl>
    <w:lvl w:ilvl="5" w:tplc="36002FAA" w:tentative="1">
      <w:start w:val="1"/>
      <w:numFmt w:val="bullet"/>
      <w:lvlText w:val="•"/>
      <w:lvlJc w:val="left"/>
      <w:pPr>
        <w:tabs>
          <w:tab w:val="num" w:pos="4320"/>
        </w:tabs>
        <w:ind w:left="4320" w:hanging="360"/>
      </w:pPr>
      <w:rPr>
        <w:rFonts w:ascii="Arial" w:hAnsi="Arial" w:hint="default"/>
      </w:rPr>
    </w:lvl>
    <w:lvl w:ilvl="6" w:tplc="D644858C" w:tentative="1">
      <w:start w:val="1"/>
      <w:numFmt w:val="bullet"/>
      <w:lvlText w:val="•"/>
      <w:lvlJc w:val="left"/>
      <w:pPr>
        <w:tabs>
          <w:tab w:val="num" w:pos="5040"/>
        </w:tabs>
        <w:ind w:left="5040" w:hanging="360"/>
      </w:pPr>
      <w:rPr>
        <w:rFonts w:ascii="Arial" w:hAnsi="Arial" w:hint="default"/>
      </w:rPr>
    </w:lvl>
    <w:lvl w:ilvl="7" w:tplc="F05CAC8A" w:tentative="1">
      <w:start w:val="1"/>
      <w:numFmt w:val="bullet"/>
      <w:lvlText w:val="•"/>
      <w:lvlJc w:val="left"/>
      <w:pPr>
        <w:tabs>
          <w:tab w:val="num" w:pos="5760"/>
        </w:tabs>
        <w:ind w:left="5760" w:hanging="360"/>
      </w:pPr>
      <w:rPr>
        <w:rFonts w:ascii="Arial" w:hAnsi="Arial" w:hint="default"/>
      </w:rPr>
    </w:lvl>
    <w:lvl w:ilvl="8" w:tplc="9A96196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F33395B"/>
    <w:multiLevelType w:val="hybridMultilevel"/>
    <w:tmpl w:val="29E0F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6B207E"/>
    <w:multiLevelType w:val="hybridMultilevel"/>
    <w:tmpl w:val="920079D0"/>
    <w:lvl w:ilvl="0" w:tplc="C2B67CD6">
      <w:start w:val="1"/>
      <w:numFmt w:val="bullet"/>
      <w:lvlText w:val="•"/>
      <w:lvlJc w:val="left"/>
      <w:pPr>
        <w:tabs>
          <w:tab w:val="num" w:pos="720"/>
        </w:tabs>
        <w:ind w:left="720" w:hanging="360"/>
      </w:pPr>
      <w:rPr>
        <w:rFonts w:ascii="Arial" w:hAnsi="Arial" w:hint="default"/>
      </w:rPr>
    </w:lvl>
    <w:lvl w:ilvl="1" w:tplc="AF76D238" w:tentative="1">
      <w:start w:val="1"/>
      <w:numFmt w:val="bullet"/>
      <w:lvlText w:val="•"/>
      <w:lvlJc w:val="left"/>
      <w:pPr>
        <w:tabs>
          <w:tab w:val="num" w:pos="1440"/>
        </w:tabs>
        <w:ind w:left="1440" w:hanging="360"/>
      </w:pPr>
      <w:rPr>
        <w:rFonts w:ascii="Arial" w:hAnsi="Arial" w:hint="default"/>
      </w:rPr>
    </w:lvl>
    <w:lvl w:ilvl="2" w:tplc="67AA64BE" w:tentative="1">
      <w:start w:val="1"/>
      <w:numFmt w:val="bullet"/>
      <w:lvlText w:val="•"/>
      <w:lvlJc w:val="left"/>
      <w:pPr>
        <w:tabs>
          <w:tab w:val="num" w:pos="2160"/>
        </w:tabs>
        <w:ind w:left="2160" w:hanging="360"/>
      </w:pPr>
      <w:rPr>
        <w:rFonts w:ascii="Arial" w:hAnsi="Arial" w:hint="default"/>
      </w:rPr>
    </w:lvl>
    <w:lvl w:ilvl="3" w:tplc="3D50746A" w:tentative="1">
      <w:start w:val="1"/>
      <w:numFmt w:val="bullet"/>
      <w:lvlText w:val="•"/>
      <w:lvlJc w:val="left"/>
      <w:pPr>
        <w:tabs>
          <w:tab w:val="num" w:pos="2880"/>
        </w:tabs>
        <w:ind w:left="2880" w:hanging="360"/>
      </w:pPr>
      <w:rPr>
        <w:rFonts w:ascii="Arial" w:hAnsi="Arial" w:hint="default"/>
      </w:rPr>
    </w:lvl>
    <w:lvl w:ilvl="4" w:tplc="9AE612E8" w:tentative="1">
      <w:start w:val="1"/>
      <w:numFmt w:val="bullet"/>
      <w:lvlText w:val="•"/>
      <w:lvlJc w:val="left"/>
      <w:pPr>
        <w:tabs>
          <w:tab w:val="num" w:pos="3600"/>
        </w:tabs>
        <w:ind w:left="3600" w:hanging="360"/>
      </w:pPr>
      <w:rPr>
        <w:rFonts w:ascii="Arial" w:hAnsi="Arial" w:hint="default"/>
      </w:rPr>
    </w:lvl>
    <w:lvl w:ilvl="5" w:tplc="8CA62F50" w:tentative="1">
      <w:start w:val="1"/>
      <w:numFmt w:val="bullet"/>
      <w:lvlText w:val="•"/>
      <w:lvlJc w:val="left"/>
      <w:pPr>
        <w:tabs>
          <w:tab w:val="num" w:pos="4320"/>
        </w:tabs>
        <w:ind w:left="4320" w:hanging="360"/>
      </w:pPr>
      <w:rPr>
        <w:rFonts w:ascii="Arial" w:hAnsi="Arial" w:hint="default"/>
      </w:rPr>
    </w:lvl>
    <w:lvl w:ilvl="6" w:tplc="94004700" w:tentative="1">
      <w:start w:val="1"/>
      <w:numFmt w:val="bullet"/>
      <w:lvlText w:val="•"/>
      <w:lvlJc w:val="left"/>
      <w:pPr>
        <w:tabs>
          <w:tab w:val="num" w:pos="5040"/>
        </w:tabs>
        <w:ind w:left="5040" w:hanging="360"/>
      </w:pPr>
      <w:rPr>
        <w:rFonts w:ascii="Arial" w:hAnsi="Arial" w:hint="default"/>
      </w:rPr>
    </w:lvl>
    <w:lvl w:ilvl="7" w:tplc="2110CC74" w:tentative="1">
      <w:start w:val="1"/>
      <w:numFmt w:val="bullet"/>
      <w:lvlText w:val="•"/>
      <w:lvlJc w:val="left"/>
      <w:pPr>
        <w:tabs>
          <w:tab w:val="num" w:pos="5760"/>
        </w:tabs>
        <w:ind w:left="5760" w:hanging="360"/>
      </w:pPr>
      <w:rPr>
        <w:rFonts w:ascii="Arial" w:hAnsi="Arial" w:hint="default"/>
      </w:rPr>
    </w:lvl>
    <w:lvl w:ilvl="8" w:tplc="3CEA44C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48C750C"/>
    <w:multiLevelType w:val="hybridMultilevel"/>
    <w:tmpl w:val="26ACDEEE"/>
    <w:lvl w:ilvl="0" w:tplc="FED03AA4">
      <w:start w:val="1"/>
      <w:numFmt w:val="bullet"/>
      <w:lvlText w:val="•"/>
      <w:lvlJc w:val="left"/>
      <w:pPr>
        <w:tabs>
          <w:tab w:val="num" w:pos="720"/>
        </w:tabs>
        <w:ind w:left="720" w:hanging="360"/>
      </w:pPr>
      <w:rPr>
        <w:rFonts w:ascii="Arial" w:hAnsi="Arial" w:hint="default"/>
      </w:rPr>
    </w:lvl>
    <w:lvl w:ilvl="1" w:tplc="21A8A456" w:tentative="1">
      <w:start w:val="1"/>
      <w:numFmt w:val="bullet"/>
      <w:lvlText w:val="•"/>
      <w:lvlJc w:val="left"/>
      <w:pPr>
        <w:tabs>
          <w:tab w:val="num" w:pos="1440"/>
        </w:tabs>
        <w:ind w:left="1440" w:hanging="360"/>
      </w:pPr>
      <w:rPr>
        <w:rFonts w:ascii="Arial" w:hAnsi="Arial" w:hint="default"/>
      </w:rPr>
    </w:lvl>
    <w:lvl w:ilvl="2" w:tplc="EDAA3090" w:tentative="1">
      <w:start w:val="1"/>
      <w:numFmt w:val="bullet"/>
      <w:lvlText w:val="•"/>
      <w:lvlJc w:val="left"/>
      <w:pPr>
        <w:tabs>
          <w:tab w:val="num" w:pos="2160"/>
        </w:tabs>
        <w:ind w:left="2160" w:hanging="360"/>
      </w:pPr>
      <w:rPr>
        <w:rFonts w:ascii="Arial" w:hAnsi="Arial" w:hint="default"/>
      </w:rPr>
    </w:lvl>
    <w:lvl w:ilvl="3" w:tplc="59E895C4" w:tentative="1">
      <w:start w:val="1"/>
      <w:numFmt w:val="bullet"/>
      <w:lvlText w:val="•"/>
      <w:lvlJc w:val="left"/>
      <w:pPr>
        <w:tabs>
          <w:tab w:val="num" w:pos="2880"/>
        </w:tabs>
        <w:ind w:left="2880" w:hanging="360"/>
      </w:pPr>
      <w:rPr>
        <w:rFonts w:ascii="Arial" w:hAnsi="Arial" w:hint="default"/>
      </w:rPr>
    </w:lvl>
    <w:lvl w:ilvl="4" w:tplc="2CA07F68" w:tentative="1">
      <w:start w:val="1"/>
      <w:numFmt w:val="bullet"/>
      <w:lvlText w:val="•"/>
      <w:lvlJc w:val="left"/>
      <w:pPr>
        <w:tabs>
          <w:tab w:val="num" w:pos="3600"/>
        </w:tabs>
        <w:ind w:left="3600" w:hanging="360"/>
      </w:pPr>
      <w:rPr>
        <w:rFonts w:ascii="Arial" w:hAnsi="Arial" w:hint="default"/>
      </w:rPr>
    </w:lvl>
    <w:lvl w:ilvl="5" w:tplc="520AD2FA" w:tentative="1">
      <w:start w:val="1"/>
      <w:numFmt w:val="bullet"/>
      <w:lvlText w:val="•"/>
      <w:lvlJc w:val="left"/>
      <w:pPr>
        <w:tabs>
          <w:tab w:val="num" w:pos="4320"/>
        </w:tabs>
        <w:ind w:left="4320" w:hanging="360"/>
      </w:pPr>
      <w:rPr>
        <w:rFonts w:ascii="Arial" w:hAnsi="Arial" w:hint="default"/>
      </w:rPr>
    </w:lvl>
    <w:lvl w:ilvl="6" w:tplc="3C8E7EB8" w:tentative="1">
      <w:start w:val="1"/>
      <w:numFmt w:val="bullet"/>
      <w:lvlText w:val="•"/>
      <w:lvlJc w:val="left"/>
      <w:pPr>
        <w:tabs>
          <w:tab w:val="num" w:pos="5040"/>
        </w:tabs>
        <w:ind w:left="5040" w:hanging="360"/>
      </w:pPr>
      <w:rPr>
        <w:rFonts w:ascii="Arial" w:hAnsi="Arial" w:hint="default"/>
      </w:rPr>
    </w:lvl>
    <w:lvl w:ilvl="7" w:tplc="D1F6475C" w:tentative="1">
      <w:start w:val="1"/>
      <w:numFmt w:val="bullet"/>
      <w:lvlText w:val="•"/>
      <w:lvlJc w:val="left"/>
      <w:pPr>
        <w:tabs>
          <w:tab w:val="num" w:pos="5760"/>
        </w:tabs>
        <w:ind w:left="5760" w:hanging="360"/>
      </w:pPr>
      <w:rPr>
        <w:rFonts w:ascii="Arial" w:hAnsi="Arial" w:hint="default"/>
      </w:rPr>
    </w:lvl>
    <w:lvl w:ilvl="8" w:tplc="EB8634F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D7D760A"/>
    <w:multiLevelType w:val="hybridMultilevel"/>
    <w:tmpl w:val="4C2C840E"/>
    <w:lvl w:ilvl="0" w:tplc="A5CAC77C">
      <w:start w:val="1"/>
      <w:numFmt w:val="bullet"/>
      <w:lvlText w:val="•"/>
      <w:lvlJc w:val="left"/>
      <w:pPr>
        <w:tabs>
          <w:tab w:val="num" w:pos="720"/>
        </w:tabs>
        <w:ind w:left="720" w:hanging="360"/>
      </w:pPr>
      <w:rPr>
        <w:rFonts w:ascii="Arial" w:hAnsi="Arial" w:hint="default"/>
      </w:rPr>
    </w:lvl>
    <w:lvl w:ilvl="1" w:tplc="81D89B82" w:tentative="1">
      <w:start w:val="1"/>
      <w:numFmt w:val="bullet"/>
      <w:lvlText w:val="•"/>
      <w:lvlJc w:val="left"/>
      <w:pPr>
        <w:tabs>
          <w:tab w:val="num" w:pos="1440"/>
        </w:tabs>
        <w:ind w:left="1440" w:hanging="360"/>
      </w:pPr>
      <w:rPr>
        <w:rFonts w:ascii="Arial" w:hAnsi="Arial" w:hint="default"/>
      </w:rPr>
    </w:lvl>
    <w:lvl w:ilvl="2" w:tplc="5C4E978C" w:tentative="1">
      <w:start w:val="1"/>
      <w:numFmt w:val="bullet"/>
      <w:lvlText w:val="•"/>
      <w:lvlJc w:val="left"/>
      <w:pPr>
        <w:tabs>
          <w:tab w:val="num" w:pos="2160"/>
        </w:tabs>
        <w:ind w:left="2160" w:hanging="360"/>
      </w:pPr>
      <w:rPr>
        <w:rFonts w:ascii="Arial" w:hAnsi="Arial" w:hint="default"/>
      </w:rPr>
    </w:lvl>
    <w:lvl w:ilvl="3" w:tplc="5BC4EA56" w:tentative="1">
      <w:start w:val="1"/>
      <w:numFmt w:val="bullet"/>
      <w:lvlText w:val="•"/>
      <w:lvlJc w:val="left"/>
      <w:pPr>
        <w:tabs>
          <w:tab w:val="num" w:pos="2880"/>
        </w:tabs>
        <w:ind w:left="2880" w:hanging="360"/>
      </w:pPr>
      <w:rPr>
        <w:rFonts w:ascii="Arial" w:hAnsi="Arial" w:hint="default"/>
      </w:rPr>
    </w:lvl>
    <w:lvl w:ilvl="4" w:tplc="AAD09B98" w:tentative="1">
      <w:start w:val="1"/>
      <w:numFmt w:val="bullet"/>
      <w:lvlText w:val="•"/>
      <w:lvlJc w:val="left"/>
      <w:pPr>
        <w:tabs>
          <w:tab w:val="num" w:pos="3600"/>
        </w:tabs>
        <w:ind w:left="3600" w:hanging="360"/>
      </w:pPr>
      <w:rPr>
        <w:rFonts w:ascii="Arial" w:hAnsi="Arial" w:hint="default"/>
      </w:rPr>
    </w:lvl>
    <w:lvl w:ilvl="5" w:tplc="B4D845DA" w:tentative="1">
      <w:start w:val="1"/>
      <w:numFmt w:val="bullet"/>
      <w:lvlText w:val="•"/>
      <w:lvlJc w:val="left"/>
      <w:pPr>
        <w:tabs>
          <w:tab w:val="num" w:pos="4320"/>
        </w:tabs>
        <w:ind w:left="4320" w:hanging="360"/>
      </w:pPr>
      <w:rPr>
        <w:rFonts w:ascii="Arial" w:hAnsi="Arial" w:hint="default"/>
      </w:rPr>
    </w:lvl>
    <w:lvl w:ilvl="6" w:tplc="37F4FB4A" w:tentative="1">
      <w:start w:val="1"/>
      <w:numFmt w:val="bullet"/>
      <w:lvlText w:val="•"/>
      <w:lvlJc w:val="left"/>
      <w:pPr>
        <w:tabs>
          <w:tab w:val="num" w:pos="5040"/>
        </w:tabs>
        <w:ind w:left="5040" w:hanging="360"/>
      </w:pPr>
      <w:rPr>
        <w:rFonts w:ascii="Arial" w:hAnsi="Arial" w:hint="default"/>
      </w:rPr>
    </w:lvl>
    <w:lvl w:ilvl="7" w:tplc="D97E7918" w:tentative="1">
      <w:start w:val="1"/>
      <w:numFmt w:val="bullet"/>
      <w:lvlText w:val="•"/>
      <w:lvlJc w:val="left"/>
      <w:pPr>
        <w:tabs>
          <w:tab w:val="num" w:pos="5760"/>
        </w:tabs>
        <w:ind w:left="5760" w:hanging="360"/>
      </w:pPr>
      <w:rPr>
        <w:rFonts w:ascii="Arial" w:hAnsi="Arial" w:hint="default"/>
      </w:rPr>
    </w:lvl>
    <w:lvl w:ilvl="8" w:tplc="F562736A"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5"/>
  </w:num>
  <w:num w:numId="3">
    <w:abstractNumId w:val="4"/>
  </w:num>
  <w:num w:numId="4">
    <w:abstractNumId w:val="3"/>
  </w:num>
  <w:num w:numId="5">
    <w:abstractNumId w:val="6"/>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F5A"/>
    <w:rsid w:val="0007389B"/>
    <w:rsid w:val="000758AE"/>
    <w:rsid w:val="000C53FE"/>
    <w:rsid w:val="000D618B"/>
    <w:rsid w:val="00142E55"/>
    <w:rsid w:val="00155C76"/>
    <w:rsid w:val="001911AB"/>
    <w:rsid w:val="001A0834"/>
    <w:rsid w:val="001D6EA2"/>
    <w:rsid w:val="00200704"/>
    <w:rsid w:val="00207232"/>
    <w:rsid w:val="0023493D"/>
    <w:rsid w:val="00247B58"/>
    <w:rsid w:val="002960E6"/>
    <w:rsid w:val="002C0490"/>
    <w:rsid w:val="002C4151"/>
    <w:rsid w:val="003075E7"/>
    <w:rsid w:val="003710C5"/>
    <w:rsid w:val="003A1CD7"/>
    <w:rsid w:val="003B599E"/>
    <w:rsid w:val="003D0511"/>
    <w:rsid w:val="0043750A"/>
    <w:rsid w:val="0044413F"/>
    <w:rsid w:val="00444FEB"/>
    <w:rsid w:val="00451500"/>
    <w:rsid w:val="004518C1"/>
    <w:rsid w:val="0045460C"/>
    <w:rsid w:val="00457C54"/>
    <w:rsid w:val="00461DBD"/>
    <w:rsid w:val="00474F5A"/>
    <w:rsid w:val="004A3655"/>
    <w:rsid w:val="004E3A65"/>
    <w:rsid w:val="00507A55"/>
    <w:rsid w:val="005255E9"/>
    <w:rsid w:val="00544FDC"/>
    <w:rsid w:val="0058222B"/>
    <w:rsid w:val="005A225B"/>
    <w:rsid w:val="005B12B4"/>
    <w:rsid w:val="005C1AB6"/>
    <w:rsid w:val="005F22CA"/>
    <w:rsid w:val="005F7C1F"/>
    <w:rsid w:val="00633EE9"/>
    <w:rsid w:val="00635EC0"/>
    <w:rsid w:val="00650976"/>
    <w:rsid w:val="00665955"/>
    <w:rsid w:val="00694563"/>
    <w:rsid w:val="006A126D"/>
    <w:rsid w:val="006B696B"/>
    <w:rsid w:val="006C25C9"/>
    <w:rsid w:val="006C4C60"/>
    <w:rsid w:val="006C5984"/>
    <w:rsid w:val="006F6BF2"/>
    <w:rsid w:val="007059EF"/>
    <w:rsid w:val="007143E1"/>
    <w:rsid w:val="007225CD"/>
    <w:rsid w:val="00727A43"/>
    <w:rsid w:val="00780935"/>
    <w:rsid w:val="0079690D"/>
    <w:rsid w:val="007A3736"/>
    <w:rsid w:val="007A39F5"/>
    <w:rsid w:val="007C5BD8"/>
    <w:rsid w:val="007D11F1"/>
    <w:rsid w:val="0083021F"/>
    <w:rsid w:val="00880DF7"/>
    <w:rsid w:val="008D0759"/>
    <w:rsid w:val="008F3399"/>
    <w:rsid w:val="00917B80"/>
    <w:rsid w:val="009333A3"/>
    <w:rsid w:val="00935162"/>
    <w:rsid w:val="00935AC8"/>
    <w:rsid w:val="00953DDB"/>
    <w:rsid w:val="0096257B"/>
    <w:rsid w:val="0097341D"/>
    <w:rsid w:val="009809D6"/>
    <w:rsid w:val="00AC0651"/>
    <w:rsid w:val="00AC3946"/>
    <w:rsid w:val="00AE106C"/>
    <w:rsid w:val="00AE7A67"/>
    <w:rsid w:val="00B40D0A"/>
    <w:rsid w:val="00B7090D"/>
    <w:rsid w:val="00B83B85"/>
    <w:rsid w:val="00BA38C5"/>
    <w:rsid w:val="00BC16E9"/>
    <w:rsid w:val="00C20055"/>
    <w:rsid w:val="00C405DC"/>
    <w:rsid w:val="00C456A6"/>
    <w:rsid w:val="00C507D1"/>
    <w:rsid w:val="00C61CC0"/>
    <w:rsid w:val="00CA0339"/>
    <w:rsid w:val="00CA680C"/>
    <w:rsid w:val="00D06F36"/>
    <w:rsid w:val="00D21CE8"/>
    <w:rsid w:val="00D25DF4"/>
    <w:rsid w:val="00D654F8"/>
    <w:rsid w:val="00D97FB8"/>
    <w:rsid w:val="00DA68E7"/>
    <w:rsid w:val="00E9299B"/>
    <w:rsid w:val="00EF7251"/>
    <w:rsid w:val="00F0330D"/>
    <w:rsid w:val="00F203AC"/>
    <w:rsid w:val="00F41600"/>
    <w:rsid w:val="00F473D6"/>
    <w:rsid w:val="00F501D4"/>
    <w:rsid w:val="00F72BE9"/>
    <w:rsid w:val="00F958FD"/>
    <w:rsid w:val="00FB344B"/>
    <w:rsid w:val="00FB578E"/>
    <w:rsid w:val="00FC414F"/>
    <w:rsid w:val="00FC6A43"/>
    <w:rsid w:val="00FC7BAA"/>
    <w:rsid w:val="00FD3BC3"/>
    <w:rsid w:val="00FE1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ABC58"/>
  <w15:chartTrackingRefBased/>
  <w15:docId w15:val="{293C91A6-376F-4F79-A17F-B9445A002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7C1F"/>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7C1F"/>
    <w:pPr>
      <w:tabs>
        <w:tab w:val="center" w:pos="4680"/>
        <w:tab w:val="right" w:pos="9360"/>
      </w:tabs>
      <w:spacing w:after="0" w:line="240" w:lineRule="auto"/>
    </w:pPr>
    <w:rPr>
      <w:kern w:val="2"/>
      <w14:ligatures w14:val="standardContextual"/>
    </w:rPr>
  </w:style>
  <w:style w:type="character" w:customStyle="1" w:styleId="HeaderChar">
    <w:name w:val="Header Char"/>
    <w:basedOn w:val="DefaultParagraphFont"/>
    <w:link w:val="Header"/>
    <w:uiPriority w:val="99"/>
    <w:rsid w:val="005F7C1F"/>
  </w:style>
  <w:style w:type="paragraph" w:styleId="Footer">
    <w:name w:val="footer"/>
    <w:basedOn w:val="Normal"/>
    <w:link w:val="FooterChar"/>
    <w:uiPriority w:val="99"/>
    <w:unhideWhenUsed/>
    <w:rsid w:val="005F7C1F"/>
    <w:pPr>
      <w:tabs>
        <w:tab w:val="center" w:pos="4680"/>
        <w:tab w:val="right" w:pos="9360"/>
      </w:tabs>
      <w:spacing w:after="0" w:line="240" w:lineRule="auto"/>
    </w:pPr>
    <w:rPr>
      <w:kern w:val="2"/>
      <w14:ligatures w14:val="standardContextual"/>
    </w:rPr>
  </w:style>
  <w:style w:type="character" w:customStyle="1" w:styleId="FooterChar">
    <w:name w:val="Footer Char"/>
    <w:basedOn w:val="DefaultParagraphFont"/>
    <w:link w:val="Footer"/>
    <w:uiPriority w:val="99"/>
    <w:rsid w:val="005F7C1F"/>
  </w:style>
  <w:style w:type="paragraph" w:styleId="ListParagraph">
    <w:name w:val="List Paragraph"/>
    <w:basedOn w:val="Normal"/>
    <w:uiPriority w:val="34"/>
    <w:qFormat/>
    <w:rsid w:val="00C200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084816">
      <w:bodyDiv w:val="1"/>
      <w:marLeft w:val="0"/>
      <w:marRight w:val="0"/>
      <w:marTop w:val="0"/>
      <w:marBottom w:val="0"/>
      <w:divBdr>
        <w:top w:val="none" w:sz="0" w:space="0" w:color="auto"/>
        <w:left w:val="none" w:sz="0" w:space="0" w:color="auto"/>
        <w:bottom w:val="none" w:sz="0" w:space="0" w:color="auto"/>
        <w:right w:val="none" w:sz="0" w:space="0" w:color="auto"/>
      </w:divBdr>
      <w:divsChild>
        <w:div w:id="1181121133">
          <w:marLeft w:val="446"/>
          <w:marRight w:val="0"/>
          <w:marTop w:val="0"/>
          <w:marBottom w:val="0"/>
          <w:divBdr>
            <w:top w:val="none" w:sz="0" w:space="0" w:color="auto"/>
            <w:left w:val="none" w:sz="0" w:space="0" w:color="auto"/>
            <w:bottom w:val="none" w:sz="0" w:space="0" w:color="auto"/>
            <w:right w:val="none" w:sz="0" w:space="0" w:color="auto"/>
          </w:divBdr>
        </w:div>
        <w:div w:id="1023944066">
          <w:marLeft w:val="446"/>
          <w:marRight w:val="0"/>
          <w:marTop w:val="0"/>
          <w:marBottom w:val="0"/>
          <w:divBdr>
            <w:top w:val="none" w:sz="0" w:space="0" w:color="auto"/>
            <w:left w:val="none" w:sz="0" w:space="0" w:color="auto"/>
            <w:bottom w:val="none" w:sz="0" w:space="0" w:color="auto"/>
            <w:right w:val="none" w:sz="0" w:space="0" w:color="auto"/>
          </w:divBdr>
        </w:div>
        <w:div w:id="766579137">
          <w:marLeft w:val="446"/>
          <w:marRight w:val="0"/>
          <w:marTop w:val="0"/>
          <w:marBottom w:val="0"/>
          <w:divBdr>
            <w:top w:val="none" w:sz="0" w:space="0" w:color="auto"/>
            <w:left w:val="none" w:sz="0" w:space="0" w:color="auto"/>
            <w:bottom w:val="none" w:sz="0" w:space="0" w:color="auto"/>
            <w:right w:val="none" w:sz="0" w:space="0" w:color="auto"/>
          </w:divBdr>
        </w:div>
        <w:div w:id="257372734">
          <w:marLeft w:val="446"/>
          <w:marRight w:val="0"/>
          <w:marTop w:val="0"/>
          <w:marBottom w:val="0"/>
          <w:divBdr>
            <w:top w:val="none" w:sz="0" w:space="0" w:color="auto"/>
            <w:left w:val="none" w:sz="0" w:space="0" w:color="auto"/>
            <w:bottom w:val="none" w:sz="0" w:space="0" w:color="auto"/>
            <w:right w:val="none" w:sz="0" w:space="0" w:color="auto"/>
          </w:divBdr>
        </w:div>
        <w:div w:id="1446001167">
          <w:marLeft w:val="446"/>
          <w:marRight w:val="0"/>
          <w:marTop w:val="0"/>
          <w:marBottom w:val="0"/>
          <w:divBdr>
            <w:top w:val="none" w:sz="0" w:space="0" w:color="auto"/>
            <w:left w:val="none" w:sz="0" w:space="0" w:color="auto"/>
            <w:bottom w:val="none" w:sz="0" w:space="0" w:color="auto"/>
            <w:right w:val="none" w:sz="0" w:space="0" w:color="auto"/>
          </w:divBdr>
        </w:div>
        <w:div w:id="1509518153">
          <w:marLeft w:val="446"/>
          <w:marRight w:val="0"/>
          <w:marTop w:val="0"/>
          <w:marBottom w:val="0"/>
          <w:divBdr>
            <w:top w:val="none" w:sz="0" w:space="0" w:color="auto"/>
            <w:left w:val="none" w:sz="0" w:space="0" w:color="auto"/>
            <w:bottom w:val="none" w:sz="0" w:space="0" w:color="auto"/>
            <w:right w:val="none" w:sz="0" w:space="0" w:color="auto"/>
          </w:divBdr>
        </w:div>
      </w:divsChild>
    </w:div>
    <w:div w:id="209345385">
      <w:bodyDiv w:val="1"/>
      <w:marLeft w:val="0"/>
      <w:marRight w:val="0"/>
      <w:marTop w:val="0"/>
      <w:marBottom w:val="0"/>
      <w:divBdr>
        <w:top w:val="none" w:sz="0" w:space="0" w:color="auto"/>
        <w:left w:val="none" w:sz="0" w:space="0" w:color="auto"/>
        <w:bottom w:val="none" w:sz="0" w:space="0" w:color="auto"/>
        <w:right w:val="none" w:sz="0" w:space="0" w:color="auto"/>
      </w:divBdr>
      <w:divsChild>
        <w:div w:id="1581719345">
          <w:marLeft w:val="446"/>
          <w:marRight w:val="0"/>
          <w:marTop w:val="0"/>
          <w:marBottom w:val="0"/>
          <w:divBdr>
            <w:top w:val="none" w:sz="0" w:space="0" w:color="auto"/>
            <w:left w:val="none" w:sz="0" w:space="0" w:color="auto"/>
            <w:bottom w:val="none" w:sz="0" w:space="0" w:color="auto"/>
            <w:right w:val="none" w:sz="0" w:space="0" w:color="auto"/>
          </w:divBdr>
        </w:div>
        <w:div w:id="1423212408">
          <w:marLeft w:val="446"/>
          <w:marRight w:val="0"/>
          <w:marTop w:val="0"/>
          <w:marBottom w:val="0"/>
          <w:divBdr>
            <w:top w:val="none" w:sz="0" w:space="0" w:color="auto"/>
            <w:left w:val="none" w:sz="0" w:space="0" w:color="auto"/>
            <w:bottom w:val="none" w:sz="0" w:space="0" w:color="auto"/>
            <w:right w:val="none" w:sz="0" w:space="0" w:color="auto"/>
          </w:divBdr>
        </w:div>
        <w:div w:id="1531601134">
          <w:marLeft w:val="446"/>
          <w:marRight w:val="0"/>
          <w:marTop w:val="0"/>
          <w:marBottom w:val="0"/>
          <w:divBdr>
            <w:top w:val="none" w:sz="0" w:space="0" w:color="auto"/>
            <w:left w:val="none" w:sz="0" w:space="0" w:color="auto"/>
            <w:bottom w:val="none" w:sz="0" w:space="0" w:color="auto"/>
            <w:right w:val="none" w:sz="0" w:space="0" w:color="auto"/>
          </w:divBdr>
        </w:div>
        <w:div w:id="32967808">
          <w:marLeft w:val="446"/>
          <w:marRight w:val="0"/>
          <w:marTop w:val="0"/>
          <w:marBottom w:val="0"/>
          <w:divBdr>
            <w:top w:val="none" w:sz="0" w:space="0" w:color="auto"/>
            <w:left w:val="none" w:sz="0" w:space="0" w:color="auto"/>
            <w:bottom w:val="none" w:sz="0" w:space="0" w:color="auto"/>
            <w:right w:val="none" w:sz="0" w:space="0" w:color="auto"/>
          </w:divBdr>
        </w:div>
      </w:divsChild>
    </w:div>
    <w:div w:id="226838840">
      <w:bodyDiv w:val="1"/>
      <w:marLeft w:val="0"/>
      <w:marRight w:val="0"/>
      <w:marTop w:val="0"/>
      <w:marBottom w:val="0"/>
      <w:divBdr>
        <w:top w:val="none" w:sz="0" w:space="0" w:color="auto"/>
        <w:left w:val="none" w:sz="0" w:space="0" w:color="auto"/>
        <w:bottom w:val="none" w:sz="0" w:space="0" w:color="auto"/>
        <w:right w:val="none" w:sz="0" w:space="0" w:color="auto"/>
      </w:divBdr>
      <w:divsChild>
        <w:div w:id="2135169868">
          <w:marLeft w:val="446"/>
          <w:marRight w:val="0"/>
          <w:marTop w:val="0"/>
          <w:marBottom w:val="0"/>
          <w:divBdr>
            <w:top w:val="none" w:sz="0" w:space="0" w:color="auto"/>
            <w:left w:val="none" w:sz="0" w:space="0" w:color="auto"/>
            <w:bottom w:val="none" w:sz="0" w:space="0" w:color="auto"/>
            <w:right w:val="none" w:sz="0" w:space="0" w:color="auto"/>
          </w:divBdr>
        </w:div>
        <w:div w:id="1673726191">
          <w:marLeft w:val="446"/>
          <w:marRight w:val="0"/>
          <w:marTop w:val="0"/>
          <w:marBottom w:val="0"/>
          <w:divBdr>
            <w:top w:val="none" w:sz="0" w:space="0" w:color="auto"/>
            <w:left w:val="none" w:sz="0" w:space="0" w:color="auto"/>
            <w:bottom w:val="none" w:sz="0" w:space="0" w:color="auto"/>
            <w:right w:val="none" w:sz="0" w:space="0" w:color="auto"/>
          </w:divBdr>
        </w:div>
        <w:div w:id="2090688456">
          <w:marLeft w:val="446"/>
          <w:marRight w:val="0"/>
          <w:marTop w:val="0"/>
          <w:marBottom w:val="0"/>
          <w:divBdr>
            <w:top w:val="none" w:sz="0" w:space="0" w:color="auto"/>
            <w:left w:val="none" w:sz="0" w:space="0" w:color="auto"/>
            <w:bottom w:val="none" w:sz="0" w:space="0" w:color="auto"/>
            <w:right w:val="none" w:sz="0" w:space="0" w:color="auto"/>
          </w:divBdr>
        </w:div>
        <w:div w:id="1549994805">
          <w:marLeft w:val="446"/>
          <w:marRight w:val="0"/>
          <w:marTop w:val="0"/>
          <w:marBottom w:val="0"/>
          <w:divBdr>
            <w:top w:val="none" w:sz="0" w:space="0" w:color="auto"/>
            <w:left w:val="none" w:sz="0" w:space="0" w:color="auto"/>
            <w:bottom w:val="none" w:sz="0" w:space="0" w:color="auto"/>
            <w:right w:val="none" w:sz="0" w:space="0" w:color="auto"/>
          </w:divBdr>
        </w:div>
        <w:div w:id="1116095671">
          <w:marLeft w:val="446"/>
          <w:marRight w:val="0"/>
          <w:marTop w:val="0"/>
          <w:marBottom w:val="0"/>
          <w:divBdr>
            <w:top w:val="none" w:sz="0" w:space="0" w:color="auto"/>
            <w:left w:val="none" w:sz="0" w:space="0" w:color="auto"/>
            <w:bottom w:val="none" w:sz="0" w:space="0" w:color="auto"/>
            <w:right w:val="none" w:sz="0" w:space="0" w:color="auto"/>
          </w:divBdr>
        </w:div>
        <w:div w:id="1964917011">
          <w:marLeft w:val="446"/>
          <w:marRight w:val="0"/>
          <w:marTop w:val="0"/>
          <w:marBottom w:val="0"/>
          <w:divBdr>
            <w:top w:val="none" w:sz="0" w:space="0" w:color="auto"/>
            <w:left w:val="none" w:sz="0" w:space="0" w:color="auto"/>
            <w:bottom w:val="none" w:sz="0" w:space="0" w:color="auto"/>
            <w:right w:val="none" w:sz="0" w:space="0" w:color="auto"/>
          </w:divBdr>
        </w:div>
      </w:divsChild>
    </w:div>
    <w:div w:id="592398567">
      <w:bodyDiv w:val="1"/>
      <w:marLeft w:val="0"/>
      <w:marRight w:val="0"/>
      <w:marTop w:val="0"/>
      <w:marBottom w:val="0"/>
      <w:divBdr>
        <w:top w:val="none" w:sz="0" w:space="0" w:color="auto"/>
        <w:left w:val="none" w:sz="0" w:space="0" w:color="auto"/>
        <w:bottom w:val="none" w:sz="0" w:space="0" w:color="auto"/>
        <w:right w:val="none" w:sz="0" w:space="0" w:color="auto"/>
      </w:divBdr>
      <w:divsChild>
        <w:div w:id="1804886971">
          <w:marLeft w:val="446"/>
          <w:marRight w:val="0"/>
          <w:marTop w:val="0"/>
          <w:marBottom w:val="0"/>
          <w:divBdr>
            <w:top w:val="none" w:sz="0" w:space="0" w:color="auto"/>
            <w:left w:val="none" w:sz="0" w:space="0" w:color="auto"/>
            <w:bottom w:val="none" w:sz="0" w:space="0" w:color="auto"/>
            <w:right w:val="none" w:sz="0" w:space="0" w:color="auto"/>
          </w:divBdr>
        </w:div>
        <w:div w:id="1688215598">
          <w:marLeft w:val="446"/>
          <w:marRight w:val="0"/>
          <w:marTop w:val="0"/>
          <w:marBottom w:val="0"/>
          <w:divBdr>
            <w:top w:val="none" w:sz="0" w:space="0" w:color="auto"/>
            <w:left w:val="none" w:sz="0" w:space="0" w:color="auto"/>
            <w:bottom w:val="none" w:sz="0" w:space="0" w:color="auto"/>
            <w:right w:val="none" w:sz="0" w:space="0" w:color="auto"/>
          </w:divBdr>
        </w:div>
      </w:divsChild>
    </w:div>
    <w:div w:id="2051875009">
      <w:bodyDiv w:val="1"/>
      <w:marLeft w:val="0"/>
      <w:marRight w:val="0"/>
      <w:marTop w:val="0"/>
      <w:marBottom w:val="0"/>
      <w:divBdr>
        <w:top w:val="none" w:sz="0" w:space="0" w:color="auto"/>
        <w:left w:val="none" w:sz="0" w:space="0" w:color="auto"/>
        <w:bottom w:val="none" w:sz="0" w:space="0" w:color="auto"/>
        <w:right w:val="none" w:sz="0" w:space="0" w:color="auto"/>
      </w:divBdr>
      <w:divsChild>
        <w:div w:id="64181632">
          <w:marLeft w:val="446"/>
          <w:marRight w:val="0"/>
          <w:marTop w:val="0"/>
          <w:marBottom w:val="0"/>
          <w:divBdr>
            <w:top w:val="none" w:sz="0" w:space="0" w:color="auto"/>
            <w:left w:val="none" w:sz="0" w:space="0" w:color="auto"/>
            <w:bottom w:val="none" w:sz="0" w:space="0" w:color="auto"/>
            <w:right w:val="none" w:sz="0" w:space="0" w:color="auto"/>
          </w:divBdr>
        </w:div>
        <w:div w:id="277760879">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C949C-95B8-4057-929E-1762DDAD4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1972</Words>
  <Characters>11244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Clough</dc:creator>
  <cp:keywords/>
  <dc:description/>
  <cp:lastModifiedBy>VHaeselbarth</cp:lastModifiedBy>
  <cp:revision>2</cp:revision>
  <dcterms:created xsi:type="dcterms:W3CDTF">2024-01-22T15:02:00Z</dcterms:created>
  <dcterms:modified xsi:type="dcterms:W3CDTF">2024-01-22T15:02:00Z</dcterms:modified>
</cp:coreProperties>
</file>